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rtl w:val="0"/>
        </w:rPr>
        <w:t xml:space="preserve"> 1973-2025 </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sz w:val="40"/>
          <w:szCs w:val="40"/>
        </w:rPr>
      </w:pPr>
      <w:r w:rsidDel="00000000" w:rsidR="00000000" w:rsidRPr="00000000">
        <w:rPr>
          <w:b w:val="1"/>
          <w:sz w:val="40"/>
          <w:szCs w:val="40"/>
          <w:rtl w:val="0"/>
        </w:rPr>
        <w:t xml:space="preserve">2025 Oklahoma</w:t>
      </w:r>
      <w:r w:rsidDel="00000000" w:rsidR="00000000" w:rsidRPr="00000000">
        <w:rPr>
          <w:sz w:val="40"/>
          <w:szCs w:val="40"/>
          <w:rtl w:val="0"/>
        </w:rPr>
        <w:t xml:space="preserve"> </w:t>
      </w:r>
      <w:r w:rsidDel="00000000" w:rsidR="00000000" w:rsidRPr="00000000">
        <w:rPr>
          <w:b w:val="1"/>
          <w:sz w:val="40"/>
          <w:szCs w:val="40"/>
          <w:rtl w:val="0"/>
        </w:rPr>
        <w:t xml:space="preserve">Sociological Association</w:t>
      </w:r>
      <w:r w:rsidDel="00000000" w:rsidR="00000000" w:rsidRPr="00000000">
        <w:rPr>
          <w:rtl w:val="0"/>
        </w:rPr>
      </w:r>
    </w:p>
    <w:p w:rsidR="00000000" w:rsidDel="00000000" w:rsidP="00000000" w:rsidRDefault="00000000" w:rsidRPr="00000000" w14:paraId="00000004">
      <w:pPr>
        <w:jc w:val="center"/>
        <w:rPr>
          <w:b w:val="1"/>
          <w:sz w:val="40"/>
          <w:szCs w:val="40"/>
        </w:rPr>
      </w:pPr>
      <w:r w:rsidDel="00000000" w:rsidR="00000000" w:rsidRPr="00000000">
        <w:rPr>
          <w:b w:val="1"/>
          <w:sz w:val="40"/>
          <w:szCs w:val="40"/>
          <w:rtl w:val="0"/>
        </w:rPr>
        <w:t xml:space="preserve">Annual Conference &amp; Meeting</w:t>
      </w:r>
    </w:p>
    <w:p w:rsidR="00000000" w:rsidDel="00000000" w:rsidP="00000000" w:rsidRDefault="00000000" w:rsidRPr="00000000" w14:paraId="00000005">
      <w:pPr>
        <w:jc w:val="center"/>
        <w:rPr/>
      </w:pPr>
      <w:r w:rsidDel="00000000" w:rsidR="00000000" w:rsidRPr="00000000">
        <w:rPr>
          <w:b w:val="1"/>
        </w:rPr>
        <w:drawing>
          <wp:inline distB="0" distT="0" distL="0" distR="0">
            <wp:extent cx="3314700" cy="3314700"/>
            <wp:effectExtent b="0" l="0" r="0" t="0"/>
            <wp:docPr id="163989303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314700" cy="3314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b w:val="1"/>
          <w:sz w:val="56"/>
          <w:szCs w:val="56"/>
        </w:rPr>
      </w:pPr>
      <w:r w:rsidDel="00000000" w:rsidR="00000000" w:rsidRPr="00000000">
        <w:rPr>
          <w:b w:val="1"/>
          <w:sz w:val="52"/>
          <w:szCs w:val="52"/>
          <w:rtl w:val="0"/>
        </w:rPr>
        <w:t xml:space="preserve">Un</w:t>
      </w:r>
      <w:r w:rsidDel="00000000" w:rsidR="00000000" w:rsidRPr="00000000">
        <w:rPr>
          <w:b w:val="1"/>
          <w:sz w:val="56"/>
          <w:szCs w:val="56"/>
          <w:rtl w:val="0"/>
        </w:rPr>
        <w:t xml:space="preserve">derstanding The Unhoused</w:t>
      </w:r>
    </w:p>
    <w:p w:rsidR="00000000" w:rsidDel="00000000" w:rsidP="00000000" w:rsidRDefault="00000000" w:rsidRPr="00000000" w14:paraId="00000007">
      <w:pPr>
        <w:jc w:val="center"/>
        <w:rPr>
          <w:b w:val="1"/>
          <w:sz w:val="40"/>
          <w:szCs w:val="40"/>
        </w:rPr>
      </w:pPr>
      <w:r w:rsidDel="00000000" w:rsidR="00000000" w:rsidRPr="00000000">
        <w:rPr>
          <w:b w:val="1"/>
          <w:sz w:val="40"/>
          <w:szCs w:val="40"/>
          <w:rtl w:val="0"/>
        </w:rPr>
        <w:t xml:space="preserve">Sponsored By UCO’s TADCA</w:t>
      </w:r>
    </w:p>
    <w:p w:rsidR="00000000" w:rsidDel="00000000" w:rsidP="00000000" w:rsidRDefault="00000000" w:rsidRPr="00000000" w14:paraId="00000008">
      <w:pPr>
        <w:jc w:val="center"/>
        <w:rPr>
          <w:sz w:val="40"/>
          <w:szCs w:val="40"/>
        </w:rPr>
      </w:pPr>
      <w:r w:rsidDel="00000000" w:rsidR="00000000" w:rsidRPr="00000000">
        <w:rPr>
          <w:rtl w:val="0"/>
        </w:rPr>
      </w:r>
    </w:p>
    <w:p w:rsidR="00000000" w:rsidDel="00000000" w:rsidP="00000000" w:rsidRDefault="00000000" w:rsidRPr="00000000" w14:paraId="00000009">
      <w:pPr>
        <w:ind w:left="2880" w:firstLine="720"/>
        <w:rPr/>
      </w:pPr>
      <w:r w:rsidDel="00000000" w:rsidR="00000000" w:rsidRPr="00000000">
        <w:rPr>
          <w:b w:val="1"/>
          <w:rtl w:val="0"/>
        </w:rPr>
        <w:t xml:space="preserve">November 7th, 2025</w:t>
      </w:r>
      <w:r w:rsidDel="00000000" w:rsidR="00000000" w:rsidRPr="00000000">
        <w:rPr>
          <w:rtl w:val="0"/>
        </w:rPr>
      </w:r>
    </w:p>
    <w:p w:rsidR="00000000" w:rsidDel="00000000" w:rsidP="00000000" w:rsidRDefault="00000000" w:rsidRPr="00000000" w14:paraId="0000000A">
      <w:pPr>
        <w:jc w:val="center"/>
        <w:rPr/>
      </w:pPr>
      <w:r w:rsidDel="00000000" w:rsidR="00000000" w:rsidRPr="00000000">
        <w:rPr>
          <w:b w:val="1"/>
          <w:rtl w:val="0"/>
        </w:rPr>
        <w:t xml:space="preserve">University of Central Oklahoma</w:t>
      </w:r>
      <w:r w:rsidDel="00000000" w:rsidR="00000000" w:rsidRPr="00000000">
        <w:rPr>
          <w:rtl w:val="0"/>
        </w:rPr>
      </w:r>
    </w:p>
    <w:p w:rsidR="00000000" w:rsidDel="00000000" w:rsidP="00000000" w:rsidRDefault="00000000" w:rsidRPr="00000000" w14:paraId="0000000B">
      <w:pPr>
        <w:jc w:val="center"/>
        <w:rPr/>
      </w:pPr>
      <w:r w:rsidDel="00000000" w:rsidR="00000000" w:rsidRPr="00000000">
        <w:rPr>
          <w:b w:val="1"/>
          <w:rtl w:val="0"/>
        </w:rPr>
        <w:t xml:space="preserve">Edmond, OK</w:t>
      </w: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b w:val="1"/>
        </w:rPr>
      </w:pPr>
      <w:r w:rsidDel="00000000" w:rsidR="00000000" w:rsidRPr="00000000">
        <w:rPr>
          <w:rtl w:val="0"/>
        </w:rPr>
      </w:r>
    </w:p>
    <w:p w:rsidR="00000000" w:rsidDel="00000000" w:rsidP="00000000" w:rsidRDefault="00000000" w:rsidRPr="00000000" w14:paraId="0000000E">
      <w:pPr>
        <w:jc w:val="center"/>
        <w:rPr>
          <w:sz w:val="44"/>
          <w:szCs w:val="44"/>
        </w:rPr>
      </w:pPr>
      <w:r w:rsidDel="00000000" w:rsidR="00000000" w:rsidRPr="00000000">
        <w:rPr>
          <w:b w:val="1"/>
          <w:sz w:val="44"/>
          <w:szCs w:val="44"/>
          <w:rtl w:val="0"/>
        </w:rPr>
        <w:t xml:space="preserve">OSA 2025 Special Guest &amp; Keynote Speaker:</w:t>
      </w: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sz w:val="40"/>
          <w:szCs w:val="40"/>
        </w:rPr>
      </w:pPr>
      <w:r w:rsidDel="00000000" w:rsidR="00000000" w:rsidRPr="00000000">
        <w:rPr>
          <w:sz w:val="40"/>
          <w:szCs w:val="40"/>
          <w:rtl w:val="0"/>
        </w:rPr>
        <w:t xml:space="preserve">Jamie Caves</w:t>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drawing>
          <wp:inline distB="0" distT="0" distL="0" distR="0">
            <wp:extent cx="2438400" cy="1783080"/>
            <wp:effectExtent b="0" l="0" r="0" t="0"/>
            <wp:docPr id="163989303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438400" cy="178308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sz w:val="36"/>
          <w:szCs w:val="36"/>
        </w:rPr>
      </w:pPr>
      <w:r w:rsidDel="00000000" w:rsidR="00000000" w:rsidRPr="00000000">
        <w:rPr>
          <w:sz w:val="36"/>
          <w:szCs w:val="36"/>
          <w:rtl w:val="0"/>
        </w:rPr>
        <w:t xml:space="preserve">Jamie Caves has been an organizational leader for more than 20 years, dedicating the past decade to spearheading critical homelessness initiatives in Oklahoma City. Through her leadership at Sisu Youth Services, Jamie steered the creation of a volunteer-run shelter and completed a capital campaign project for a dedicated facility.  Jamie joined the Key to Home Partnership in 2023 as the Homeless Strategies Implementation Manager, where she works with City leaders to refine and strengthen the homelessness response system across Oklahoma City.  </w:t>
      </w:r>
    </w:p>
    <w:p w:rsidR="00000000" w:rsidDel="00000000" w:rsidP="00000000" w:rsidRDefault="00000000" w:rsidRPr="00000000" w14:paraId="00000015">
      <w:pPr>
        <w:jc w:val="left"/>
        <w:rPr>
          <w:sz w:val="36"/>
          <w:szCs w:val="36"/>
        </w:rPr>
      </w:pPr>
      <w:r w:rsidDel="00000000" w:rsidR="00000000" w:rsidRPr="00000000">
        <w:rPr>
          <w:rtl w:val="0"/>
        </w:rPr>
      </w:r>
    </w:p>
    <w:p w:rsidR="00000000" w:rsidDel="00000000" w:rsidP="00000000" w:rsidRDefault="00000000" w:rsidRPr="00000000" w14:paraId="00000016">
      <w:pPr>
        <w:jc w:val="left"/>
        <w:rPr>
          <w:sz w:val="36"/>
          <w:szCs w:val="36"/>
        </w:rPr>
      </w:pPr>
      <w:r w:rsidDel="00000000" w:rsidR="00000000" w:rsidRPr="00000000">
        <w:rPr>
          <w:rtl w:val="0"/>
        </w:rPr>
      </w:r>
    </w:p>
    <w:p w:rsidR="00000000" w:rsidDel="00000000" w:rsidP="00000000" w:rsidRDefault="00000000" w:rsidRPr="00000000" w14:paraId="00000017">
      <w:pPr>
        <w:jc w:val="center"/>
        <w:rPr>
          <w:b w:val="1"/>
        </w:rPr>
      </w:pPr>
      <w:r w:rsidDel="00000000" w:rsidR="00000000" w:rsidRPr="00000000">
        <w:rPr>
          <w:b w:val="1"/>
          <w:rtl w:val="0"/>
        </w:rPr>
        <w:t xml:space="preserve">8:00-8:30 - Sign in</w:t>
      </w:r>
    </w:p>
    <w:p w:rsidR="00000000" w:rsidDel="00000000" w:rsidP="00000000" w:rsidRDefault="00000000" w:rsidRPr="00000000" w14:paraId="00000018">
      <w:pPr>
        <w:jc w:val="center"/>
        <w:rPr/>
      </w:pPr>
      <w:r w:rsidDel="00000000" w:rsidR="00000000" w:rsidRPr="00000000">
        <w:rPr>
          <w:b w:val="1"/>
          <w:rtl w:val="0"/>
        </w:rPr>
        <w:t xml:space="preserve">8:30-9:50 - Break Out Session 1</w:t>
      </w:r>
      <w:r w:rsidDel="00000000" w:rsidR="00000000" w:rsidRPr="00000000">
        <w:rPr>
          <w:rtl w:val="0"/>
        </w:rPr>
      </w:r>
    </w:p>
    <w:p w:rsidR="00000000" w:rsidDel="00000000" w:rsidP="00000000" w:rsidRDefault="00000000" w:rsidRPr="00000000" w14:paraId="00000019">
      <w:pPr>
        <w:jc w:val="center"/>
        <w:rPr>
          <w:i w:val="1"/>
        </w:rPr>
      </w:pPr>
      <w:r w:rsidDel="00000000" w:rsidR="00000000" w:rsidRPr="00000000">
        <w:rPr>
          <w:b w:val="1"/>
          <w:highlight w:val="white"/>
          <w:rtl w:val="0"/>
        </w:rPr>
        <w:t xml:space="preserve">A: Understanding the Unhoused</w:t>
      </w:r>
      <w:r w:rsidDel="00000000" w:rsidR="00000000" w:rsidRPr="00000000">
        <w:rPr>
          <w:rtl w:val="0"/>
        </w:rPr>
        <w:t xml:space="preserve"> - </w:t>
      </w:r>
      <w:r w:rsidDel="00000000" w:rsidR="00000000" w:rsidRPr="00000000">
        <w:rPr>
          <w:i w:val="1"/>
          <w:rtl w:val="0"/>
        </w:rPr>
        <w:t xml:space="preserve">Carl Albert 300</w:t>
      </w:r>
    </w:p>
    <w:p w:rsidR="00000000" w:rsidDel="00000000" w:rsidP="00000000" w:rsidRDefault="00000000" w:rsidRPr="00000000" w14:paraId="0000001A">
      <w:pPr>
        <w:jc w:val="center"/>
        <w:rPr/>
      </w:pPr>
      <w:r w:rsidDel="00000000" w:rsidR="00000000" w:rsidRPr="00000000">
        <w:rPr>
          <w:rtl w:val="0"/>
        </w:rPr>
        <w:t xml:space="preserve">Moderated By: Loren Ballard (UCO TADCA Secretary)</w:t>
      </w:r>
    </w:p>
    <w:p w:rsidR="00000000" w:rsidDel="00000000" w:rsidP="00000000" w:rsidRDefault="00000000" w:rsidRPr="00000000" w14:paraId="0000001B">
      <w:pPr>
        <w:jc w:val="center"/>
        <w:rPr/>
      </w:pPr>
      <w:r w:rsidDel="00000000" w:rsidR="00000000" w:rsidRPr="00000000">
        <w:rPr>
          <w:rtl w:val="0"/>
        </w:rPr>
        <w:t xml:space="preserve">David Monk. </w:t>
      </w:r>
      <w:r w:rsidDel="00000000" w:rsidR="00000000" w:rsidRPr="00000000">
        <w:rPr>
          <w:i w:val="1"/>
          <w:rtl w:val="0"/>
        </w:rPr>
        <w:t xml:space="preserve">“’Homelessness and Policing: Alternatives to Criminalization"</w:t>
      </w:r>
      <w:r w:rsidDel="00000000" w:rsidR="00000000" w:rsidRPr="00000000">
        <w:rPr>
          <w:rtl w:val="0"/>
        </w:rPr>
        <w:t xml:space="preserve"> (Oral Roberts University)</w:t>
      </w:r>
    </w:p>
    <w:p w:rsidR="00000000" w:rsidDel="00000000" w:rsidP="00000000" w:rsidRDefault="00000000" w:rsidRPr="00000000" w14:paraId="0000001C">
      <w:pPr>
        <w:jc w:val="center"/>
        <w:rPr/>
      </w:pPr>
      <w:r w:rsidDel="00000000" w:rsidR="00000000" w:rsidRPr="00000000">
        <w:rPr>
          <w:rtl w:val="0"/>
        </w:rPr>
        <w:t xml:space="preserve">Corey Bradley. </w:t>
      </w:r>
      <w:r w:rsidDel="00000000" w:rsidR="00000000" w:rsidRPr="00000000">
        <w:rPr>
          <w:i w:val="1"/>
          <w:rtl w:val="0"/>
        </w:rPr>
        <w:t xml:space="preserve">“Women Experiencing Homelessness and Crime” </w:t>
      </w:r>
      <w:r w:rsidDel="00000000" w:rsidR="00000000" w:rsidRPr="00000000">
        <w:rPr>
          <w:rtl w:val="0"/>
        </w:rPr>
        <w:t xml:space="preserve">(Oklahoma State University)</w:t>
      </w:r>
    </w:p>
    <w:p w:rsidR="00000000" w:rsidDel="00000000" w:rsidP="00000000" w:rsidRDefault="00000000" w:rsidRPr="00000000" w14:paraId="0000001D">
      <w:pPr>
        <w:jc w:val="center"/>
        <w:rPr/>
      </w:pPr>
      <w:r w:rsidDel="00000000" w:rsidR="00000000" w:rsidRPr="00000000">
        <w:rPr>
          <w:rtl w:val="0"/>
        </w:rPr>
        <w:t xml:space="preserve">Ara’Seli Salas. </w:t>
      </w:r>
      <w:r w:rsidDel="00000000" w:rsidR="00000000" w:rsidRPr="00000000">
        <w:rPr>
          <w:i w:val="1"/>
          <w:rtl w:val="0"/>
        </w:rPr>
        <w:t xml:space="preserve">“Examining Perspectives of Police Assertiveness in Missing and Murdered Indigenous Women and Girls Cases” </w:t>
      </w:r>
      <w:r w:rsidDel="00000000" w:rsidR="00000000" w:rsidRPr="00000000">
        <w:rPr>
          <w:rtl w:val="0"/>
        </w:rPr>
        <w:t xml:space="preserve">(Oklahoma State University)</w:t>
      </w:r>
    </w:p>
    <w:p w:rsidR="00000000" w:rsidDel="00000000" w:rsidP="00000000" w:rsidRDefault="00000000" w:rsidRPr="00000000" w14:paraId="0000001E">
      <w:pPr>
        <w:jc w:val="center"/>
        <w:rPr/>
      </w:pPr>
      <w:r w:rsidDel="00000000" w:rsidR="00000000" w:rsidRPr="00000000">
        <w:rPr>
          <w:rtl w:val="0"/>
        </w:rPr>
        <w:t xml:space="preserve">Israt Juie. </w:t>
      </w:r>
      <w:r w:rsidDel="00000000" w:rsidR="00000000" w:rsidRPr="00000000">
        <w:rPr>
          <w:i w:val="1"/>
          <w:rtl w:val="0"/>
        </w:rPr>
        <w:t xml:space="preserve">“Journeys of Emotion and Agency: The Lived Experiences of Married International Female Graduate Students at Oklahoma State University”</w:t>
      </w:r>
      <w:r w:rsidDel="00000000" w:rsidR="00000000" w:rsidRPr="00000000">
        <w:rPr>
          <w:rtl w:val="0"/>
        </w:rPr>
        <w:t xml:space="preserve"> (Oklahoma State University)</w:t>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center"/>
        <w:rPr>
          <w:i w:val="1"/>
          <w:highlight w:val="white"/>
        </w:rPr>
      </w:pPr>
      <w:r w:rsidDel="00000000" w:rsidR="00000000" w:rsidRPr="00000000">
        <w:rPr>
          <w:b w:val="1"/>
          <w:highlight w:val="white"/>
          <w:rtl w:val="0"/>
        </w:rPr>
        <w:t xml:space="preserve">B: Social Control</w:t>
      </w:r>
      <w:r w:rsidDel="00000000" w:rsidR="00000000" w:rsidRPr="00000000">
        <w:rPr>
          <w:highlight w:val="white"/>
          <w:rtl w:val="0"/>
        </w:rPr>
        <w:t xml:space="preserve"> - </w:t>
      </w:r>
      <w:r w:rsidDel="00000000" w:rsidR="00000000" w:rsidRPr="00000000">
        <w:rPr>
          <w:i w:val="1"/>
          <w:highlight w:val="white"/>
          <w:rtl w:val="0"/>
        </w:rPr>
        <w:t xml:space="preserve">Robert S Kerr 301</w:t>
      </w:r>
    </w:p>
    <w:p w:rsidR="00000000" w:rsidDel="00000000" w:rsidP="00000000" w:rsidRDefault="00000000" w:rsidRPr="00000000" w14:paraId="00000021">
      <w:pPr>
        <w:jc w:val="center"/>
        <w:rPr/>
      </w:pPr>
      <w:r w:rsidDel="00000000" w:rsidR="00000000" w:rsidRPr="00000000">
        <w:rPr>
          <w:rtl w:val="0"/>
        </w:rPr>
        <w:t xml:space="preserve">Moderated By: Brianna Montoya (UCO TADCA Vice President)</w:t>
      </w:r>
    </w:p>
    <w:p w:rsidR="00000000" w:rsidDel="00000000" w:rsidP="00000000" w:rsidRDefault="00000000" w:rsidRPr="00000000" w14:paraId="00000022">
      <w:pPr>
        <w:jc w:val="center"/>
        <w:rPr/>
      </w:pPr>
      <w:r w:rsidDel="00000000" w:rsidR="00000000" w:rsidRPr="00000000">
        <w:rPr>
          <w:rtl w:val="0"/>
        </w:rPr>
        <w:t xml:space="preserve">Brianna Branscomb. </w:t>
      </w:r>
      <w:r w:rsidDel="00000000" w:rsidR="00000000" w:rsidRPr="00000000">
        <w:rPr>
          <w:i w:val="1"/>
          <w:rtl w:val="0"/>
        </w:rPr>
        <w:t xml:space="preserve">“Silenced Stories: Censorship and Morality in Texas Public School Libraries”</w:t>
      </w:r>
      <w:r w:rsidDel="00000000" w:rsidR="00000000" w:rsidRPr="00000000">
        <w:rPr>
          <w:rtl w:val="0"/>
        </w:rPr>
        <w:t xml:space="preserve"> (University of Texas at Arlington)</w:t>
      </w:r>
    </w:p>
    <w:p w:rsidR="00000000" w:rsidDel="00000000" w:rsidP="00000000" w:rsidRDefault="00000000" w:rsidRPr="00000000" w14:paraId="00000023">
      <w:pPr>
        <w:jc w:val="center"/>
        <w:rPr/>
      </w:pPr>
      <w:r w:rsidDel="00000000" w:rsidR="00000000" w:rsidRPr="00000000">
        <w:rPr>
          <w:rtl w:val="0"/>
        </w:rPr>
        <w:t xml:space="preserve">Anagha Rao. </w:t>
      </w:r>
      <w:r w:rsidDel="00000000" w:rsidR="00000000" w:rsidRPr="00000000">
        <w:rPr>
          <w:i w:val="1"/>
          <w:rtl w:val="0"/>
        </w:rPr>
        <w:t xml:space="preserve">“Caste Identity and Political Conservatism in the Indian Diaspora”</w:t>
      </w:r>
      <w:r w:rsidDel="00000000" w:rsidR="00000000" w:rsidRPr="00000000">
        <w:rPr>
          <w:rtl w:val="0"/>
        </w:rPr>
        <w:t xml:space="preserve"> (University of Texas at Arlington)</w:t>
      </w:r>
    </w:p>
    <w:p w:rsidR="00000000" w:rsidDel="00000000" w:rsidP="00000000" w:rsidRDefault="00000000" w:rsidRPr="00000000" w14:paraId="00000024">
      <w:pPr>
        <w:jc w:val="center"/>
        <w:rPr/>
      </w:pPr>
      <w:r w:rsidDel="00000000" w:rsidR="00000000" w:rsidRPr="00000000">
        <w:rPr>
          <w:rtl w:val="0"/>
        </w:rPr>
        <w:t xml:space="preserve">Nicholas Membrez-Weiler. </w:t>
      </w:r>
      <w:r w:rsidDel="00000000" w:rsidR="00000000" w:rsidRPr="00000000">
        <w:rPr>
          <w:i w:val="1"/>
          <w:rtl w:val="0"/>
        </w:rPr>
        <w:t xml:space="preserve">“The Dark side of managerial citizenship behaviors: the case of wage theft” </w:t>
      </w:r>
      <w:r w:rsidDel="00000000" w:rsidR="00000000" w:rsidRPr="00000000">
        <w:rPr>
          <w:rtl w:val="0"/>
        </w:rPr>
        <w:t xml:space="preserve">(University of Oklahoma)</w:t>
      </w:r>
    </w:p>
    <w:p w:rsidR="00000000" w:rsidDel="00000000" w:rsidP="00000000" w:rsidRDefault="00000000" w:rsidRPr="00000000" w14:paraId="00000025">
      <w:pPr>
        <w:jc w:val="center"/>
        <w:rPr/>
      </w:pPr>
      <w:r w:rsidDel="00000000" w:rsidR="00000000" w:rsidRPr="00000000">
        <w:rPr>
          <w:rtl w:val="0"/>
        </w:rPr>
        <w:t xml:space="preserve">Belle Albert. </w:t>
      </w:r>
      <w:r w:rsidDel="00000000" w:rsidR="00000000" w:rsidRPr="00000000">
        <w:rPr>
          <w:i w:val="1"/>
          <w:rtl w:val="0"/>
        </w:rPr>
        <w:t xml:space="preserve">“Breaking or Reinforcing Barriers? The Impact of Shifting Gender Expectations on Vertical Segregation Within the Profession of Law”</w:t>
      </w:r>
      <w:r w:rsidDel="00000000" w:rsidR="00000000" w:rsidRPr="00000000">
        <w:rPr>
          <w:rtl w:val="0"/>
        </w:rPr>
        <w:t xml:space="preserve"> (University of Texas at Arlington)</w:t>
      </w:r>
    </w:p>
    <w:p w:rsidR="00000000" w:rsidDel="00000000" w:rsidP="00000000" w:rsidRDefault="00000000" w:rsidRPr="00000000" w14:paraId="00000026">
      <w:pPr>
        <w:jc w:val="center"/>
        <w:rPr/>
      </w:pPr>
      <w:r w:rsidDel="00000000" w:rsidR="00000000" w:rsidRPr="00000000">
        <w:rPr>
          <w:rtl w:val="0"/>
        </w:rPr>
        <w:t xml:space="preserve">Jericho McElroy. </w:t>
      </w:r>
      <w:r w:rsidDel="00000000" w:rsidR="00000000" w:rsidRPr="00000000">
        <w:rPr>
          <w:i w:val="1"/>
          <w:rtl w:val="0"/>
        </w:rPr>
        <w:t xml:space="preserve">“Qualifying Group Threat: Race, Region, and Restrictive Firearm Laws” </w:t>
      </w:r>
      <w:r w:rsidDel="00000000" w:rsidR="00000000" w:rsidRPr="00000000">
        <w:rPr>
          <w:rtl w:val="0"/>
        </w:rPr>
        <w:t xml:space="preserve">(Oklahoma State University)</w:t>
      </w:r>
    </w:p>
    <w:p w:rsidR="00000000" w:rsidDel="00000000" w:rsidP="00000000" w:rsidRDefault="00000000" w:rsidRPr="00000000" w14:paraId="00000027">
      <w:pPr>
        <w:jc w:val="cente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i w:val="1"/>
        </w:rPr>
      </w:pPr>
      <w:r w:rsidDel="00000000" w:rsidR="00000000" w:rsidRPr="00000000">
        <w:rPr>
          <w:b w:val="1"/>
          <w:rtl w:val="0"/>
        </w:rPr>
        <w:t xml:space="preserve">C. Interconnected Inequalities: Exploring the OKC Housing Crisis through a Sociological Lens (8:30 -9:30) </w:t>
      </w:r>
      <w:r w:rsidDel="00000000" w:rsidR="00000000" w:rsidRPr="00000000">
        <w:rPr>
          <w:rtl w:val="0"/>
        </w:rPr>
        <w:t xml:space="preserve">- </w:t>
      </w:r>
      <w:r w:rsidDel="00000000" w:rsidR="00000000" w:rsidRPr="00000000">
        <w:rPr>
          <w:i w:val="1"/>
          <w:rtl w:val="0"/>
        </w:rPr>
        <w:t xml:space="preserve">Heritage Room 326</w:t>
      </w:r>
    </w:p>
    <w:p w:rsidR="00000000" w:rsidDel="00000000" w:rsidP="00000000" w:rsidRDefault="00000000" w:rsidRPr="00000000" w14:paraId="0000002A">
      <w:pPr>
        <w:jc w:val="center"/>
        <w:rPr>
          <w:i w:val="1"/>
        </w:rPr>
      </w:pPr>
      <w:r w:rsidDel="00000000" w:rsidR="00000000" w:rsidRPr="00000000">
        <w:rPr>
          <w:rtl w:val="0"/>
        </w:rPr>
        <w:t xml:space="preserve">Moderated By: Dawn Robertson (UCO TADCA President)</w:t>
      </w: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t xml:space="preserve">A panel discussion with UCO’s Sociology Club focused on the Oklahoma City housing crisis and the overlapping social issues that surround it. The discussion will illustrate how multiple forms of inequality intersect to shape the lived experiences of unhoused and low income residents in OKC. </w:t>
      </w: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r>
    </w:p>
    <w:p w:rsidR="00000000" w:rsidDel="00000000" w:rsidP="00000000" w:rsidRDefault="00000000" w:rsidRPr="00000000" w14:paraId="0000002D">
      <w:pPr>
        <w:ind w:left="0" w:firstLine="0"/>
        <w:jc w:val="center"/>
        <w:rPr>
          <w:highlight w:val="yellow"/>
        </w:rPr>
      </w:pPr>
      <w:r w:rsidDel="00000000" w:rsidR="00000000" w:rsidRPr="00000000">
        <w:rPr>
          <w:b w:val="1"/>
          <w:rtl w:val="0"/>
        </w:rPr>
        <w:t xml:space="preserve">10:00-11:00 - Keynote Address with Guest Speaker Jamie Caves (City of OKC’s Key to Home Partnership)</w:t>
      </w:r>
      <w:r w:rsidDel="00000000" w:rsidR="00000000" w:rsidRPr="00000000">
        <w:rPr>
          <w:rtl w:val="0"/>
        </w:rPr>
        <w:t xml:space="preserve"> - </w:t>
      </w:r>
      <w:r w:rsidDel="00000000" w:rsidR="00000000" w:rsidRPr="00000000">
        <w:rPr>
          <w:i w:val="1"/>
          <w:rtl w:val="0"/>
        </w:rPr>
        <w:t xml:space="preserve">Heritage Room 326</w:t>
      </w:r>
      <w:r w:rsidDel="00000000" w:rsidR="00000000" w:rsidRPr="00000000">
        <w:rPr>
          <w:rtl w:val="0"/>
        </w:rPr>
      </w:r>
    </w:p>
    <w:p w:rsidR="00000000" w:rsidDel="00000000" w:rsidP="00000000" w:rsidRDefault="00000000" w:rsidRPr="00000000" w14:paraId="0000002E">
      <w:pPr>
        <w:ind w:left="0" w:firstLine="0"/>
        <w:jc w:val="center"/>
        <w:rPr/>
      </w:pPr>
      <w:r w:rsidDel="00000000" w:rsidR="00000000" w:rsidRPr="00000000">
        <w:rPr>
          <w:b w:val="1"/>
          <w:rtl w:val="0"/>
        </w:rPr>
        <w:t xml:space="preserve">11:00-11:25 - Business Meeting</w:t>
      </w:r>
      <w:r w:rsidDel="00000000" w:rsidR="00000000" w:rsidRPr="00000000">
        <w:rPr>
          <w:rtl w:val="0"/>
        </w:rPr>
        <w:t xml:space="preserve"> - </w:t>
      </w:r>
      <w:r w:rsidDel="00000000" w:rsidR="00000000" w:rsidRPr="00000000">
        <w:rPr>
          <w:i w:val="1"/>
          <w:rtl w:val="0"/>
        </w:rPr>
        <w:t xml:space="preserve">Heritage Room 326</w:t>
      </w:r>
      <w:r w:rsidDel="00000000" w:rsidR="00000000" w:rsidRPr="00000000">
        <w:rPr>
          <w:rtl w:val="0"/>
        </w:rPr>
      </w:r>
    </w:p>
    <w:p w:rsidR="00000000" w:rsidDel="00000000" w:rsidP="00000000" w:rsidRDefault="00000000" w:rsidRPr="00000000" w14:paraId="0000002F">
      <w:pPr>
        <w:jc w:val="center"/>
        <w:rPr/>
      </w:pPr>
      <w:r w:rsidDel="00000000" w:rsidR="00000000" w:rsidRPr="00000000">
        <w:rPr>
          <w:b w:val="1"/>
          <w:rtl w:val="0"/>
        </w:rPr>
        <w:t xml:space="preserve">11:30-12:30 - LUNCH</w:t>
      </w:r>
      <w:r w:rsidDel="00000000" w:rsidR="00000000" w:rsidRPr="00000000">
        <w:rPr>
          <w:rtl w:val="0"/>
        </w:rPr>
        <w:t xml:space="preserve"> - </w:t>
      </w:r>
      <w:r w:rsidDel="00000000" w:rsidR="00000000" w:rsidRPr="00000000">
        <w:rPr>
          <w:i w:val="1"/>
          <w:rtl w:val="0"/>
        </w:rPr>
        <w:t xml:space="preserve">Heritage Room 326</w:t>
      </w:r>
      <w:r w:rsidDel="00000000" w:rsidR="00000000" w:rsidRPr="00000000">
        <w:rPr>
          <w:rtl w:val="0"/>
        </w:rPr>
      </w:r>
    </w:p>
    <w:p w:rsidR="00000000" w:rsidDel="00000000" w:rsidP="00000000" w:rsidRDefault="00000000" w:rsidRPr="00000000" w14:paraId="00000030">
      <w:pPr>
        <w:jc w:val="center"/>
        <w:rPr>
          <w:i w:val="1"/>
        </w:rPr>
      </w:pPr>
      <w:r w:rsidDel="00000000" w:rsidR="00000000" w:rsidRPr="00000000">
        <w:rPr>
          <w:b w:val="1"/>
          <w:rtl w:val="0"/>
        </w:rPr>
        <w:t xml:space="preserve">12:30-1:20 - Student Poster Presentation</w:t>
      </w:r>
      <w:r w:rsidDel="00000000" w:rsidR="00000000" w:rsidRPr="00000000">
        <w:rPr>
          <w:rtl w:val="0"/>
        </w:rPr>
        <w:t xml:space="preserve"> - </w:t>
      </w:r>
      <w:r w:rsidDel="00000000" w:rsidR="00000000" w:rsidRPr="00000000">
        <w:rPr>
          <w:i w:val="1"/>
          <w:rtl w:val="0"/>
        </w:rPr>
        <w:t xml:space="preserve">Heritage Room 326</w:t>
      </w:r>
    </w:p>
    <w:p w:rsidR="00000000" w:rsidDel="00000000" w:rsidP="00000000" w:rsidRDefault="00000000" w:rsidRPr="00000000" w14:paraId="00000031">
      <w:pPr>
        <w:jc w:val="center"/>
        <w:rPr>
          <w:i w:val="1"/>
        </w:rPr>
      </w:pPr>
      <w:r w:rsidDel="00000000" w:rsidR="00000000" w:rsidRPr="00000000">
        <w:rPr>
          <w:rtl w:val="0"/>
        </w:rPr>
      </w:r>
    </w:p>
    <w:p w:rsidR="00000000" w:rsidDel="00000000" w:rsidP="00000000" w:rsidRDefault="00000000" w:rsidRPr="00000000" w14:paraId="00000032">
      <w:pPr>
        <w:ind w:left="2880" w:firstLine="0"/>
        <w:rPr/>
      </w:pPr>
      <w:r w:rsidDel="00000000" w:rsidR="00000000" w:rsidRPr="00000000">
        <w:rPr>
          <w:b w:val="1"/>
          <w:rtl w:val="0"/>
        </w:rPr>
        <w:t xml:space="preserve">1:30-2:50 - Break Out Session 2</w:t>
      </w:r>
      <w:r w:rsidDel="00000000" w:rsidR="00000000" w:rsidRPr="00000000">
        <w:rPr>
          <w:rtl w:val="0"/>
        </w:rPr>
      </w:r>
    </w:p>
    <w:p w:rsidR="00000000" w:rsidDel="00000000" w:rsidP="00000000" w:rsidRDefault="00000000" w:rsidRPr="00000000" w14:paraId="00000033">
      <w:pPr>
        <w:jc w:val="center"/>
        <w:rPr>
          <w:i w:val="1"/>
        </w:rPr>
      </w:pPr>
      <w:r w:rsidDel="00000000" w:rsidR="00000000" w:rsidRPr="00000000">
        <w:rPr>
          <w:b w:val="1"/>
          <w:highlight w:val="white"/>
          <w:rtl w:val="0"/>
        </w:rPr>
        <w:t xml:space="preserve">A: Climate Change and Environmental Justice</w:t>
      </w:r>
      <w:r w:rsidDel="00000000" w:rsidR="00000000" w:rsidRPr="00000000">
        <w:rPr>
          <w:rtl w:val="0"/>
        </w:rPr>
        <w:t xml:space="preserve"> - </w:t>
      </w:r>
      <w:r w:rsidDel="00000000" w:rsidR="00000000" w:rsidRPr="00000000">
        <w:rPr>
          <w:i w:val="1"/>
          <w:rtl w:val="0"/>
        </w:rPr>
        <w:t xml:space="preserve">Carl Albert 300</w:t>
      </w:r>
    </w:p>
    <w:p w:rsidR="00000000" w:rsidDel="00000000" w:rsidP="00000000" w:rsidRDefault="00000000" w:rsidRPr="00000000" w14:paraId="00000034">
      <w:pPr>
        <w:jc w:val="center"/>
        <w:rPr/>
      </w:pPr>
      <w:r w:rsidDel="00000000" w:rsidR="00000000" w:rsidRPr="00000000">
        <w:rPr>
          <w:rtl w:val="0"/>
        </w:rPr>
        <w:t xml:space="preserve">Moderated By: Nina Privett (TADCA Public Relations Officer)</w:t>
      </w:r>
    </w:p>
    <w:p w:rsidR="00000000" w:rsidDel="00000000" w:rsidP="00000000" w:rsidRDefault="00000000" w:rsidRPr="00000000" w14:paraId="00000035">
      <w:pPr>
        <w:jc w:val="center"/>
        <w:rPr/>
      </w:pPr>
      <w:r w:rsidDel="00000000" w:rsidR="00000000" w:rsidRPr="00000000">
        <w:rPr>
          <w:rtl w:val="0"/>
        </w:rPr>
        <w:t xml:space="preserve">Chloe Jones. </w:t>
      </w:r>
      <w:r w:rsidDel="00000000" w:rsidR="00000000" w:rsidRPr="00000000">
        <w:rPr>
          <w:i w:val="1"/>
          <w:rtl w:val="0"/>
        </w:rPr>
        <w:t xml:space="preserve">“Trust, Populism, and the Politics of Climate Concern” </w:t>
      </w:r>
      <w:r w:rsidDel="00000000" w:rsidR="00000000" w:rsidRPr="00000000">
        <w:rPr>
          <w:rtl w:val="0"/>
        </w:rPr>
        <w:t xml:space="preserve">(University of Oklahoma)</w:t>
      </w:r>
    </w:p>
    <w:p w:rsidR="00000000" w:rsidDel="00000000" w:rsidP="00000000" w:rsidRDefault="00000000" w:rsidRPr="00000000" w14:paraId="00000036">
      <w:pPr>
        <w:jc w:val="center"/>
        <w:rPr/>
      </w:pPr>
      <w:r w:rsidDel="00000000" w:rsidR="00000000" w:rsidRPr="00000000">
        <w:rPr>
          <w:rtl w:val="0"/>
        </w:rPr>
        <w:t xml:space="preserve">Red Jones. Ayla Hutmacher. Amber Ottun. Kelly Bergstrand. </w:t>
      </w:r>
      <w:r w:rsidDel="00000000" w:rsidR="00000000" w:rsidRPr="00000000">
        <w:rPr>
          <w:i w:val="1"/>
          <w:rtl w:val="0"/>
        </w:rPr>
        <w:t xml:space="preserve">“Climate Change, Who’s to Blame?: An Exploration of the Perceptions of Human Nature and Social Structures”</w:t>
      </w:r>
      <w:r w:rsidDel="00000000" w:rsidR="00000000" w:rsidRPr="00000000">
        <w:rPr>
          <w:rtl w:val="0"/>
        </w:rPr>
        <w:t xml:space="preserve"> (University of Texas at Arlington)</w:t>
      </w:r>
    </w:p>
    <w:p w:rsidR="00000000" w:rsidDel="00000000" w:rsidP="00000000" w:rsidRDefault="00000000" w:rsidRPr="00000000" w14:paraId="00000037">
      <w:pPr>
        <w:jc w:val="center"/>
        <w:rPr/>
      </w:pPr>
      <w:r w:rsidDel="00000000" w:rsidR="00000000" w:rsidRPr="00000000">
        <w:rPr>
          <w:rtl w:val="0"/>
        </w:rPr>
        <w:t xml:space="preserve">Lia Lawson. </w:t>
      </w:r>
      <w:r w:rsidDel="00000000" w:rsidR="00000000" w:rsidRPr="00000000">
        <w:rPr>
          <w:i w:val="1"/>
          <w:rtl w:val="0"/>
        </w:rPr>
        <w:t xml:space="preserve">“Toxic Legacies and the Civilizing Process: Environmental Injustice in Oklahoma’s Abandoned Mines”</w:t>
      </w:r>
      <w:r w:rsidDel="00000000" w:rsidR="00000000" w:rsidRPr="00000000">
        <w:rPr>
          <w:rtl w:val="0"/>
        </w:rPr>
        <w:t xml:space="preserve"> (University of Central Oklahoma)</w:t>
      </w:r>
    </w:p>
    <w:p w:rsidR="00000000" w:rsidDel="00000000" w:rsidP="00000000" w:rsidRDefault="00000000" w:rsidRPr="00000000" w14:paraId="00000038">
      <w:pPr>
        <w:jc w:val="center"/>
        <w:rPr/>
      </w:pPr>
      <w:r w:rsidDel="00000000" w:rsidR="00000000" w:rsidRPr="00000000">
        <w:rPr>
          <w:rtl w:val="0"/>
        </w:rPr>
        <w:t xml:space="preserve">Saman Seyfi. “Entitled to the Earth: Aggrieved Entitlement, Economic Insecurity, and White Men’s Climate Attitudes” (University of Oklahoma)</w:t>
      </w:r>
    </w:p>
    <w:p w:rsidR="00000000" w:rsidDel="00000000" w:rsidP="00000000" w:rsidRDefault="00000000" w:rsidRPr="00000000" w14:paraId="00000039">
      <w:pPr>
        <w:jc w:val="center"/>
        <w:rPr/>
      </w:pPr>
      <w:r w:rsidDel="00000000" w:rsidR="00000000" w:rsidRPr="00000000">
        <w:rPr>
          <w:rtl w:val="0"/>
        </w:rPr>
      </w:r>
    </w:p>
    <w:p w:rsidR="00000000" w:rsidDel="00000000" w:rsidP="00000000" w:rsidRDefault="00000000" w:rsidRPr="00000000" w14:paraId="0000003A">
      <w:pPr>
        <w:jc w:val="center"/>
        <w:rPr>
          <w:highlight w:val="white"/>
        </w:rPr>
      </w:pPr>
      <w:r w:rsidDel="00000000" w:rsidR="00000000" w:rsidRPr="00000000">
        <w:rPr>
          <w:rtl w:val="0"/>
        </w:rPr>
      </w:r>
    </w:p>
    <w:p w:rsidR="00000000" w:rsidDel="00000000" w:rsidP="00000000" w:rsidRDefault="00000000" w:rsidRPr="00000000" w14:paraId="0000003B">
      <w:pPr>
        <w:jc w:val="center"/>
        <w:rPr>
          <w:highlight w:val="white"/>
        </w:rPr>
      </w:pPr>
      <w:r w:rsidDel="00000000" w:rsidR="00000000" w:rsidRPr="00000000">
        <w:rPr>
          <w:rtl w:val="0"/>
        </w:rPr>
      </w:r>
    </w:p>
    <w:p w:rsidR="00000000" w:rsidDel="00000000" w:rsidP="00000000" w:rsidRDefault="00000000" w:rsidRPr="00000000" w14:paraId="0000003C">
      <w:pPr>
        <w:jc w:val="left"/>
        <w:rPr>
          <w:highlight w:val="white"/>
        </w:rPr>
      </w:pPr>
      <w:r w:rsidDel="00000000" w:rsidR="00000000" w:rsidRPr="00000000">
        <w:rPr>
          <w:rtl w:val="0"/>
        </w:rPr>
      </w:r>
    </w:p>
    <w:p w:rsidR="00000000" w:rsidDel="00000000" w:rsidP="00000000" w:rsidRDefault="00000000" w:rsidRPr="00000000" w14:paraId="0000003D">
      <w:pPr>
        <w:jc w:val="center"/>
        <w:rPr>
          <w:i w:val="1"/>
          <w:highlight w:val="white"/>
        </w:rPr>
      </w:pPr>
      <w:r w:rsidDel="00000000" w:rsidR="00000000" w:rsidRPr="00000000">
        <w:rPr>
          <w:b w:val="1"/>
          <w:highlight w:val="white"/>
          <w:rtl w:val="0"/>
        </w:rPr>
        <w:t xml:space="preserve">B: Healthcare </w:t>
      </w:r>
      <w:r w:rsidDel="00000000" w:rsidR="00000000" w:rsidRPr="00000000">
        <w:rPr>
          <w:highlight w:val="white"/>
          <w:rtl w:val="0"/>
        </w:rPr>
        <w:t xml:space="preserve">- </w:t>
      </w:r>
      <w:r w:rsidDel="00000000" w:rsidR="00000000" w:rsidRPr="00000000">
        <w:rPr>
          <w:i w:val="1"/>
          <w:highlight w:val="white"/>
          <w:rtl w:val="0"/>
        </w:rPr>
        <w:t xml:space="preserve">Robert S Kerr 301</w:t>
      </w:r>
    </w:p>
    <w:p w:rsidR="00000000" w:rsidDel="00000000" w:rsidP="00000000" w:rsidRDefault="00000000" w:rsidRPr="00000000" w14:paraId="0000003E">
      <w:pPr>
        <w:jc w:val="center"/>
        <w:rPr/>
      </w:pPr>
      <w:r w:rsidDel="00000000" w:rsidR="00000000" w:rsidRPr="00000000">
        <w:rPr>
          <w:rtl w:val="0"/>
        </w:rPr>
        <w:t xml:space="preserve">Moderated By: Loren Ballard (UCO TADCA Secretary)</w:t>
      </w:r>
    </w:p>
    <w:p w:rsidR="00000000" w:rsidDel="00000000" w:rsidP="00000000" w:rsidRDefault="00000000" w:rsidRPr="00000000" w14:paraId="0000003F">
      <w:pPr>
        <w:jc w:val="center"/>
        <w:rPr/>
      </w:pPr>
      <w:r w:rsidDel="00000000" w:rsidR="00000000" w:rsidRPr="00000000">
        <w:rPr>
          <w:rtl w:val="0"/>
        </w:rPr>
        <w:t xml:space="preserve">Sarvenaz Amjadi. “</w:t>
      </w:r>
      <w:r w:rsidDel="00000000" w:rsidR="00000000" w:rsidRPr="00000000">
        <w:rPr>
          <w:i w:val="1"/>
          <w:rtl w:val="0"/>
        </w:rPr>
        <w:t xml:space="preserve">Negotiating Health in a Gendered World: A Transnational Analysis of Women's Health and Habitus</w:t>
      </w:r>
      <w:r w:rsidDel="00000000" w:rsidR="00000000" w:rsidRPr="00000000">
        <w:rPr>
          <w:rtl w:val="0"/>
        </w:rPr>
        <w:t xml:space="preserve">” (Oklahoma State University)</w:t>
      </w:r>
    </w:p>
    <w:p w:rsidR="00000000" w:rsidDel="00000000" w:rsidP="00000000" w:rsidRDefault="00000000" w:rsidRPr="00000000" w14:paraId="00000040">
      <w:pPr>
        <w:jc w:val="center"/>
        <w:rPr/>
      </w:pPr>
      <w:r w:rsidDel="00000000" w:rsidR="00000000" w:rsidRPr="00000000">
        <w:rPr>
          <w:rtl w:val="0"/>
        </w:rPr>
        <w:t xml:space="preserve">Dan Wang. Erin Maher. A.C. Ferraro. Sarah Connelly.</w:t>
      </w:r>
      <w:r w:rsidDel="00000000" w:rsidR="00000000" w:rsidRPr="00000000">
        <w:rPr>
          <w:i w:val="1"/>
          <w:rtl w:val="0"/>
        </w:rPr>
        <w:t xml:space="preserve"> “Measures of Caregiver Substance Abuse Problems and Types of Child Maltreatment”</w:t>
      </w:r>
      <w:r w:rsidDel="00000000" w:rsidR="00000000" w:rsidRPr="00000000">
        <w:rPr>
          <w:rtl w:val="0"/>
        </w:rPr>
        <w:t xml:space="preserve"> (University of Oklahoma &amp; Sam Houston State University)</w:t>
      </w:r>
    </w:p>
    <w:p w:rsidR="00000000" w:rsidDel="00000000" w:rsidP="00000000" w:rsidRDefault="00000000" w:rsidRPr="00000000" w14:paraId="00000041">
      <w:pPr>
        <w:jc w:val="center"/>
        <w:rPr/>
      </w:pPr>
      <w:r w:rsidDel="00000000" w:rsidR="00000000" w:rsidRPr="00000000">
        <w:rPr>
          <w:rtl w:val="0"/>
        </w:rPr>
        <w:t xml:space="preserve">Brenda DuVerney-Chappell. </w:t>
      </w:r>
      <w:r w:rsidDel="00000000" w:rsidR="00000000" w:rsidRPr="00000000">
        <w:rPr>
          <w:i w:val="1"/>
          <w:rtl w:val="0"/>
        </w:rPr>
        <w:t xml:space="preserve">“Doctor Misconduct: One patient’s story of the influence of power, status and money"</w:t>
      </w:r>
      <w:r w:rsidDel="00000000" w:rsidR="00000000" w:rsidRPr="00000000">
        <w:rPr>
          <w:rtl w:val="0"/>
        </w:rPr>
        <w:t xml:space="preserve"> (University of Central Oklahoma)</w:t>
      </w:r>
    </w:p>
    <w:p w:rsidR="00000000" w:rsidDel="00000000" w:rsidP="00000000" w:rsidRDefault="00000000" w:rsidRPr="00000000" w14:paraId="00000042">
      <w:pPr>
        <w:jc w:val="center"/>
        <w:rPr/>
      </w:pPr>
      <w:r w:rsidDel="00000000" w:rsidR="00000000" w:rsidRPr="00000000">
        <w:rPr>
          <w:rtl w:val="0"/>
        </w:rPr>
        <w:t xml:space="preserve">Calvin Easterling. </w:t>
      </w:r>
      <w:r w:rsidDel="00000000" w:rsidR="00000000" w:rsidRPr="00000000">
        <w:rPr>
          <w:i w:val="1"/>
          <w:rtl w:val="0"/>
        </w:rPr>
        <w:t xml:space="preserve">“Cannabis in the U.S.: Risks, Benefits, and Equity Considerations”</w:t>
      </w:r>
      <w:r w:rsidDel="00000000" w:rsidR="00000000" w:rsidRPr="00000000">
        <w:rPr>
          <w:rtl w:val="0"/>
        </w:rPr>
        <w:t xml:space="preserve"> (Oral Roberts University)</w:t>
      </w:r>
    </w:p>
    <w:p w:rsidR="00000000" w:rsidDel="00000000" w:rsidP="00000000" w:rsidRDefault="00000000" w:rsidRPr="00000000" w14:paraId="00000043">
      <w:pPr>
        <w:jc w:val="center"/>
        <w:rPr/>
      </w:pPr>
      <w:r w:rsidDel="00000000" w:rsidR="00000000" w:rsidRPr="00000000">
        <w:rPr>
          <w:rtl w:val="0"/>
        </w:rPr>
        <w:t xml:space="preserve">Vinayak Jain. </w:t>
      </w:r>
      <w:r w:rsidDel="00000000" w:rsidR="00000000" w:rsidRPr="00000000">
        <w:rPr>
          <w:i w:val="1"/>
          <w:rtl w:val="0"/>
        </w:rPr>
        <w:t xml:space="preserve">“Re-Constructing a Professional Identity: Impact of Cultural Capital on the training of International Medical Graduates”</w:t>
      </w:r>
      <w:r w:rsidDel="00000000" w:rsidR="00000000" w:rsidRPr="00000000">
        <w:rPr>
          <w:rtl w:val="0"/>
        </w:rPr>
        <w:t xml:space="preserve"> (University of Oklahoma Health Sciences Center)</w:t>
      </w:r>
    </w:p>
    <w:p w:rsidR="00000000" w:rsidDel="00000000" w:rsidP="00000000" w:rsidRDefault="00000000" w:rsidRPr="00000000" w14:paraId="00000044">
      <w:pPr>
        <w:jc w:val="center"/>
        <w:rPr/>
      </w:pPr>
      <w:r w:rsidDel="00000000" w:rsidR="00000000" w:rsidRPr="00000000">
        <w:rPr>
          <w:rtl w:val="0"/>
        </w:rPr>
      </w:r>
    </w:p>
    <w:p w:rsidR="00000000" w:rsidDel="00000000" w:rsidP="00000000" w:rsidRDefault="00000000" w:rsidRPr="00000000" w14:paraId="00000045">
      <w:pPr>
        <w:jc w:val="center"/>
        <w:rPr>
          <w:i w:val="1"/>
        </w:rPr>
      </w:pPr>
      <w:r w:rsidDel="00000000" w:rsidR="00000000" w:rsidRPr="00000000">
        <w:rPr>
          <w:b w:val="1"/>
          <w:highlight w:val="white"/>
          <w:rtl w:val="0"/>
        </w:rPr>
        <w:t xml:space="preserve">C. Criminalizing Misery (1:30 to 2:30)</w:t>
      </w:r>
      <w:r w:rsidDel="00000000" w:rsidR="00000000" w:rsidRPr="00000000">
        <w:rPr>
          <w:b w:val="1"/>
          <w:rtl w:val="0"/>
        </w:rPr>
        <w:t xml:space="preserve"> - </w:t>
      </w:r>
      <w:r w:rsidDel="00000000" w:rsidR="00000000" w:rsidRPr="00000000">
        <w:rPr>
          <w:i w:val="1"/>
          <w:rtl w:val="0"/>
        </w:rPr>
        <w:t xml:space="preserve">Heritage Room 326</w:t>
      </w:r>
    </w:p>
    <w:p w:rsidR="00000000" w:rsidDel="00000000" w:rsidP="00000000" w:rsidRDefault="00000000" w:rsidRPr="00000000" w14:paraId="00000046">
      <w:pPr>
        <w:jc w:val="center"/>
        <w:rPr/>
      </w:pPr>
      <w:r w:rsidDel="00000000" w:rsidR="00000000" w:rsidRPr="00000000">
        <w:rPr>
          <w:rtl w:val="0"/>
        </w:rPr>
        <w:t xml:space="preserve">Moderated By: Dawn Robertson (UCO TADCA President)</w:t>
      </w:r>
    </w:p>
    <w:p w:rsidR="00000000" w:rsidDel="00000000" w:rsidP="00000000" w:rsidRDefault="00000000" w:rsidRPr="00000000" w14:paraId="00000047">
      <w:pPr>
        <w:jc w:val="center"/>
        <w:rPr/>
      </w:pPr>
      <w:r w:rsidDel="00000000" w:rsidR="00000000" w:rsidRPr="00000000">
        <w:rPr>
          <w:rtl w:val="0"/>
        </w:rPr>
        <w:t xml:space="preserve">A panel discussion with Aidan Higgins and Meagan Taylor of the OK County Diversion Hub and University of Central Oklahoma’s FM Jones. Panel discussion focuses on The Misery-Punishment Nexus in Oklahoma City and its deleterious effects on OKC’s unhoused and marginalized communities.</w:t>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2160" w:firstLine="720"/>
        <w:rPr>
          <w:b w:val="1"/>
        </w:rPr>
      </w:pPr>
      <w:r w:rsidDel="00000000" w:rsidR="00000000" w:rsidRPr="00000000">
        <w:rPr>
          <w:b w:val="1"/>
          <w:rtl w:val="0"/>
        </w:rPr>
        <w:t xml:space="preserve">3:00-4:20 - Break Out Session 3</w:t>
      </w:r>
    </w:p>
    <w:p w:rsidR="00000000" w:rsidDel="00000000" w:rsidP="00000000" w:rsidRDefault="00000000" w:rsidRPr="00000000" w14:paraId="0000004A">
      <w:pPr>
        <w:jc w:val="center"/>
        <w:rPr>
          <w:i w:val="1"/>
        </w:rPr>
      </w:pPr>
      <w:r w:rsidDel="00000000" w:rsidR="00000000" w:rsidRPr="00000000">
        <w:rPr>
          <w:rtl w:val="0"/>
        </w:rPr>
        <w:t xml:space="preserve"> </w:t>
      </w:r>
      <w:r w:rsidDel="00000000" w:rsidR="00000000" w:rsidRPr="00000000">
        <w:rPr>
          <w:b w:val="1"/>
          <w:rtl w:val="0"/>
        </w:rPr>
        <w:t xml:space="preserve">A: Politics and Public Policies </w:t>
      </w:r>
      <w:r w:rsidDel="00000000" w:rsidR="00000000" w:rsidRPr="00000000">
        <w:rPr>
          <w:rtl w:val="0"/>
        </w:rPr>
        <w:t xml:space="preserve">- </w:t>
      </w:r>
      <w:r w:rsidDel="00000000" w:rsidR="00000000" w:rsidRPr="00000000">
        <w:rPr>
          <w:i w:val="1"/>
          <w:rtl w:val="0"/>
        </w:rPr>
        <w:t xml:space="preserve">Carl Albert 300</w:t>
      </w:r>
    </w:p>
    <w:p w:rsidR="00000000" w:rsidDel="00000000" w:rsidP="00000000" w:rsidRDefault="00000000" w:rsidRPr="00000000" w14:paraId="0000004B">
      <w:pPr>
        <w:jc w:val="center"/>
        <w:rPr/>
      </w:pPr>
      <w:r w:rsidDel="00000000" w:rsidR="00000000" w:rsidRPr="00000000">
        <w:rPr>
          <w:rtl w:val="0"/>
        </w:rPr>
        <w:t xml:space="preserve">Moderated By: Brianna Montoya (UCO TADCA Vice President)</w:t>
      </w:r>
    </w:p>
    <w:p w:rsidR="00000000" w:rsidDel="00000000" w:rsidP="00000000" w:rsidRDefault="00000000" w:rsidRPr="00000000" w14:paraId="0000004C">
      <w:pPr>
        <w:jc w:val="center"/>
        <w:rPr/>
      </w:pPr>
      <w:r w:rsidDel="00000000" w:rsidR="00000000" w:rsidRPr="00000000">
        <w:rPr>
          <w:rtl w:val="0"/>
        </w:rPr>
        <w:t xml:space="preserve">Nina Michalikova. </w:t>
      </w:r>
      <w:r w:rsidDel="00000000" w:rsidR="00000000" w:rsidRPr="00000000">
        <w:rPr>
          <w:i w:val="1"/>
          <w:rtl w:val="0"/>
        </w:rPr>
        <w:t xml:space="preserve">“Big Bills, Bigger Questions: A Preliminary Look at Oklahoma Policymakers’ Responsiveness to Constituent Concerns about Poverty”</w:t>
      </w:r>
      <w:r w:rsidDel="00000000" w:rsidR="00000000" w:rsidRPr="00000000">
        <w:rPr>
          <w:rtl w:val="0"/>
        </w:rPr>
        <w:t xml:space="preserve"> (University of Central Oklahoma)</w:t>
      </w:r>
    </w:p>
    <w:p w:rsidR="00000000" w:rsidDel="00000000" w:rsidP="00000000" w:rsidRDefault="00000000" w:rsidRPr="00000000" w14:paraId="0000004D">
      <w:pPr>
        <w:jc w:val="center"/>
        <w:rPr/>
      </w:pPr>
      <w:r w:rsidDel="00000000" w:rsidR="00000000" w:rsidRPr="00000000">
        <w:rPr>
          <w:rtl w:val="0"/>
        </w:rPr>
        <w:t xml:space="preserve">Peyman Hekmatpour. </w:t>
      </w:r>
      <w:r w:rsidDel="00000000" w:rsidR="00000000" w:rsidRPr="00000000">
        <w:rPr>
          <w:i w:val="1"/>
          <w:rtl w:val="0"/>
        </w:rPr>
        <w:t xml:space="preserve">“The Longitudinal Analysis of Foreign Direct Investment Networks (2005-2023) and Their Impact on Climate Inequalities”</w:t>
      </w:r>
      <w:r w:rsidDel="00000000" w:rsidR="00000000" w:rsidRPr="00000000">
        <w:rPr>
          <w:rtl w:val="0"/>
        </w:rPr>
        <w:t xml:space="preserve"> (Oklahoma State University)</w:t>
      </w:r>
    </w:p>
    <w:p w:rsidR="00000000" w:rsidDel="00000000" w:rsidP="00000000" w:rsidRDefault="00000000" w:rsidRPr="00000000" w14:paraId="0000004E">
      <w:pPr>
        <w:jc w:val="center"/>
        <w:rPr/>
      </w:pPr>
      <w:r w:rsidDel="00000000" w:rsidR="00000000" w:rsidRPr="00000000">
        <w:rPr>
          <w:rtl w:val="0"/>
        </w:rPr>
        <w:t xml:space="preserve">Alyson Stanoscheck. Dan Wang. </w:t>
      </w:r>
      <w:r w:rsidDel="00000000" w:rsidR="00000000" w:rsidRPr="00000000">
        <w:rPr>
          <w:i w:val="1"/>
          <w:rtl w:val="0"/>
        </w:rPr>
        <w:t xml:space="preserve">“Impact of risk and protective factors on childhood behavioral problems across racially/ethnically minoritized children”</w:t>
      </w:r>
      <w:r w:rsidDel="00000000" w:rsidR="00000000" w:rsidRPr="00000000">
        <w:rPr>
          <w:rtl w:val="0"/>
        </w:rPr>
        <w:t xml:space="preserve"> (University of Oklahoma) </w:t>
      </w:r>
    </w:p>
    <w:p w:rsidR="00000000" w:rsidDel="00000000" w:rsidP="00000000" w:rsidRDefault="00000000" w:rsidRPr="00000000" w14:paraId="0000004F">
      <w:pPr>
        <w:jc w:val="center"/>
        <w:rPr/>
      </w:pPr>
      <w:r w:rsidDel="00000000" w:rsidR="00000000" w:rsidRPr="00000000">
        <w:rPr>
          <w:rtl w:val="0"/>
        </w:rPr>
        <w:t xml:space="preserve">Thomas Burns. </w:t>
      </w:r>
      <w:r w:rsidDel="00000000" w:rsidR="00000000" w:rsidRPr="00000000">
        <w:rPr>
          <w:i w:val="1"/>
          <w:rtl w:val="0"/>
        </w:rPr>
        <w:t xml:space="preserve">“Lessons on the Interplay sociology, human ecology, and religion: Insights from the past and suggestions for moving forward” </w:t>
      </w:r>
      <w:r w:rsidDel="00000000" w:rsidR="00000000" w:rsidRPr="00000000">
        <w:rPr>
          <w:rtl w:val="0"/>
        </w:rPr>
        <w:t xml:space="preserve">(University of Oklahoma)</w:t>
      </w:r>
    </w:p>
    <w:p w:rsidR="00000000" w:rsidDel="00000000" w:rsidP="00000000" w:rsidRDefault="00000000" w:rsidRPr="00000000" w14:paraId="00000050">
      <w:pPr>
        <w:jc w:val="center"/>
        <w:rPr/>
      </w:pPr>
      <w:r w:rsidDel="00000000" w:rsidR="00000000" w:rsidRPr="00000000">
        <w:rPr>
          <w:rtl w:val="0"/>
        </w:rPr>
      </w:r>
    </w:p>
    <w:p w:rsidR="00000000" w:rsidDel="00000000" w:rsidP="00000000" w:rsidRDefault="00000000" w:rsidRPr="00000000" w14:paraId="00000051">
      <w:pPr>
        <w:jc w:val="center"/>
        <w:rPr>
          <w:i w:val="1"/>
        </w:rPr>
      </w:pPr>
      <w:r w:rsidDel="00000000" w:rsidR="00000000" w:rsidRPr="00000000">
        <w:rPr>
          <w:b w:val="1"/>
          <w:rtl w:val="0"/>
        </w:rPr>
        <w:t xml:space="preserve"> B: Theory and Methods</w:t>
      </w:r>
      <w:r w:rsidDel="00000000" w:rsidR="00000000" w:rsidRPr="00000000">
        <w:rPr>
          <w:rtl w:val="0"/>
        </w:rPr>
        <w:t xml:space="preserve"> - </w:t>
      </w:r>
      <w:r w:rsidDel="00000000" w:rsidR="00000000" w:rsidRPr="00000000">
        <w:rPr>
          <w:i w:val="1"/>
          <w:rtl w:val="0"/>
        </w:rPr>
        <w:t xml:space="preserve">Robert S Kerr 301</w:t>
      </w:r>
    </w:p>
    <w:p w:rsidR="00000000" w:rsidDel="00000000" w:rsidP="00000000" w:rsidRDefault="00000000" w:rsidRPr="00000000" w14:paraId="00000052">
      <w:pPr>
        <w:jc w:val="center"/>
        <w:rPr/>
      </w:pPr>
      <w:r w:rsidDel="00000000" w:rsidR="00000000" w:rsidRPr="00000000">
        <w:rPr>
          <w:rtl w:val="0"/>
        </w:rPr>
        <w:t xml:space="preserve">Moderated By: Nina Privett (TADCA Public Relations Officer)</w:t>
      </w:r>
    </w:p>
    <w:p w:rsidR="00000000" w:rsidDel="00000000" w:rsidP="00000000" w:rsidRDefault="00000000" w:rsidRPr="00000000" w14:paraId="00000053">
      <w:pPr>
        <w:jc w:val="center"/>
        <w:rPr/>
      </w:pPr>
      <w:r w:rsidDel="00000000" w:rsidR="00000000" w:rsidRPr="00000000">
        <w:rPr>
          <w:rtl w:val="0"/>
        </w:rPr>
        <w:t xml:space="preserve">Asia Grimsley. </w:t>
      </w:r>
      <w:r w:rsidDel="00000000" w:rsidR="00000000" w:rsidRPr="00000000">
        <w:rPr>
          <w:i w:val="1"/>
          <w:rtl w:val="0"/>
        </w:rPr>
        <w:t xml:space="preserve">“Reinventing the Future Through the Sociological Perspective”</w:t>
      </w:r>
      <w:r w:rsidDel="00000000" w:rsidR="00000000" w:rsidRPr="00000000">
        <w:rPr>
          <w:rtl w:val="0"/>
        </w:rPr>
        <w:t xml:space="preserve"> (Northern Oklahoma College)</w:t>
      </w:r>
    </w:p>
    <w:p w:rsidR="00000000" w:rsidDel="00000000" w:rsidP="00000000" w:rsidRDefault="00000000" w:rsidRPr="00000000" w14:paraId="00000054">
      <w:pPr>
        <w:jc w:val="center"/>
        <w:rPr/>
      </w:pPr>
      <w:r w:rsidDel="00000000" w:rsidR="00000000" w:rsidRPr="00000000">
        <w:rPr>
          <w:rtl w:val="0"/>
        </w:rPr>
        <w:t xml:space="preserve">Laura Bray. </w:t>
      </w:r>
      <w:r w:rsidDel="00000000" w:rsidR="00000000" w:rsidRPr="00000000">
        <w:rPr>
          <w:i w:val="1"/>
          <w:rtl w:val="0"/>
        </w:rPr>
        <w:t xml:space="preserve">“Spatial Imaginaries and Rural Inequality in the Animal Welfare Movement”</w:t>
      </w:r>
      <w:r w:rsidDel="00000000" w:rsidR="00000000" w:rsidRPr="00000000">
        <w:rPr>
          <w:rtl w:val="0"/>
        </w:rPr>
        <w:t xml:space="preserve"> (University of Oklahoma)</w:t>
      </w:r>
    </w:p>
    <w:p w:rsidR="00000000" w:rsidDel="00000000" w:rsidP="00000000" w:rsidRDefault="00000000" w:rsidRPr="00000000" w14:paraId="00000055">
      <w:pPr>
        <w:jc w:val="center"/>
        <w:rPr/>
      </w:pPr>
      <w:r w:rsidDel="00000000" w:rsidR="00000000" w:rsidRPr="00000000">
        <w:rPr>
          <w:rtl w:val="0"/>
        </w:rPr>
        <w:t xml:space="preserve">Donna Sharp. </w:t>
      </w:r>
      <w:r w:rsidDel="00000000" w:rsidR="00000000" w:rsidRPr="00000000">
        <w:rPr>
          <w:i w:val="1"/>
          <w:rtl w:val="0"/>
        </w:rPr>
        <w:t xml:space="preserve">“Revisiting Connection in Adolescent Girls through Their Use of Social Media”</w:t>
      </w:r>
      <w:r w:rsidDel="00000000" w:rsidR="00000000" w:rsidRPr="00000000">
        <w:rPr>
          <w:rtl w:val="0"/>
        </w:rPr>
        <w:t xml:space="preserve"> (Rogers State University)</w:t>
      </w:r>
    </w:p>
    <w:p w:rsidR="00000000" w:rsidDel="00000000" w:rsidP="00000000" w:rsidRDefault="00000000" w:rsidRPr="00000000" w14:paraId="00000056">
      <w:pPr>
        <w:jc w:val="center"/>
        <w:rPr>
          <w:rFonts w:ascii="Calibri" w:cs="Calibri" w:eastAsia="Calibri" w:hAnsi="Calibri"/>
          <w:sz w:val="20"/>
          <w:szCs w:val="20"/>
        </w:rPr>
      </w:pPr>
      <w:r w:rsidDel="00000000" w:rsidR="00000000" w:rsidRPr="00000000">
        <w:rPr>
          <w:rtl w:val="0"/>
        </w:rPr>
        <w:t xml:space="preserve">Sara Moon-Seo. </w:t>
      </w:r>
      <w:r w:rsidDel="00000000" w:rsidR="00000000" w:rsidRPr="00000000">
        <w:rPr>
          <w:i w:val="1"/>
          <w:rtl w:val="0"/>
        </w:rPr>
        <w:t xml:space="preserve">“From Reflection to Connection: Journey Mapping as an Engaging Tool for Classroom Learning” </w:t>
      </w:r>
      <w:r w:rsidDel="00000000" w:rsidR="00000000" w:rsidRPr="00000000">
        <w:rPr>
          <w:rtl w:val="0"/>
        </w:rPr>
        <w:t xml:space="preserve">(Rogers State University)</w:t>
      </w:r>
      <w:r w:rsidDel="00000000" w:rsidR="00000000" w:rsidRPr="00000000">
        <w:rPr>
          <w:rtl w:val="0"/>
        </w:rPr>
      </w:r>
    </w:p>
    <w:p w:rsidR="00000000" w:rsidDel="00000000" w:rsidP="00000000" w:rsidRDefault="00000000" w:rsidRPr="00000000" w14:paraId="00000057">
      <w:pPr>
        <w:jc w:val="center"/>
        <w:rPr/>
      </w:pPr>
      <w:r w:rsidDel="00000000" w:rsidR="00000000" w:rsidRPr="00000000">
        <w:rPr>
          <w:rtl w:val="0"/>
        </w:rPr>
      </w:r>
    </w:p>
    <w:p w:rsidR="00000000" w:rsidDel="00000000" w:rsidP="00000000" w:rsidRDefault="00000000" w:rsidRPr="00000000" w14:paraId="00000058">
      <w:pPr>
        <w:jc w:val="center"/>
        <w:rPr/>
      </w:pPr>
      <w:r w:rsidDel="00000000" w:rsidR="00000000" w:rsidRPr="00000000">
        <w:rPr>
          <w:rtl w:val="0"/>
        </w:rPr>
      </w:r>
    </w:p>
    <w:p w:rsidR="00000000" w:rsidDel="00000000" w:rsidP="00000000" w:rsidRDefault="00000000" w:rsidRPr="00000000" w14:paraId="00000059">
      <w:pPr>
        <w:jc w:val="center"/>
        <w:rPr/>
      </w:pPr>
      <w:r w:rsidDel="00000000" w:rsidR="00000000" w:rsidRPr="00000000">
        <w:rPr>
          <w:rtl w:val="0"/>
        </w:rPr>
      </w:r>
    </w:p>
    <w:p w:rsidR="00000000" w:rsidDel="00000000" w:rsidP="00000000" w:rsidRDefault="00000000" w:rsidRPr="00000000" w14:paraId="0000005A">
      <w:pPr>
        <w:jc w:val="center"/>
        <w:rPr/>
      </w:pPr>
      <w:r w:rsidDel="00000000" w:rsidR="00000000" w:rsidRPr="00000000">
        <w:rPr>
          <w:rtl w:val="0"/>
        </w:rPr>
      </w:r>
    </w:p>
    <w:p w:rsidR="00000000" w:rsidDel="00000000" w:rsidP="00000000" w:rsidRDefault="00000000" w:rsidRPr="00000000" w14:paraId="0000005B">
      <w:pPr>
        <w:jc w:val="center"/>
        <w:rPr/>
      </w:pPr>
      <w:r w:rsidDel="00000000" w:rsidR="00000000" w:rsidRPr="00000000">
        <w:rPr>
          <w:rtl w:val="0"/>
        </w:rPr>
      </w:r>
    </w:p>
    <w:p w:rsidR="00000000" w:rsidDel="00000000" w:rsidP="00000000" w:rsidRDefault="00000000" w:rsidRPr="00000000" w14:paraId="0000005C">
      <w:pPr>
        <w:jc w:val="center"/>
        <w:rPr/>
      </w:pPr>
      <w:r w:rsidDel="00000000" w:rsidR="00000000" w:rsidRPr="00000000">
        <w:rPr>
          <w:rtl w:val="0"/>
        </w:rPr>
      </w:r>
    </w:p>
    <w:p w:rsidR="00000000" w:rsidDel="00000000" w:rsidP="00000000" w:rsidRDefault="00000000" w:rsidRPr="00000000" w14:paraId="0000005D">
      <w:pPr>
        <w:jc w:val="center"/>
        <w:rPr/>
      </w:pPr>
      <w:r w:rsidDel="00000000" w:rsidR="00000000" w:rsidRPr="00000000">
        <w:rPr>
          <w:rtl w:val="0"/>
        </w:rPr>
      </w:r>
    </w:p>
    <w:p w:rsidR="00000000" w:rsidDel="00000000" w:rsidP="00000000" w:rsidRDefault="00000000" w:rsidRPr="00000000" w14:paraId="0000005E">
      <w:pPr>
        <w:jc w:val="center"/>
        <w:rPr/>
      </w:pPr>
      <w:r w:rsidDel="00000000" w:rsidR="00000000" w:rsidRPr="00000000">
        <w:rPr>
          <w:rtl w:val="0"/>
        </w:rPr>
      </w:r>
    </w:p>
    <w:p w:rsidR="00000000" w:rsidDel="00000000" w:rsidP="00000000" w:rsidRDefault="00000000" w:rsidRPr="00000000" w14:paraId="0000005F">
      <w:pPr>
        <w:jc w:val="center"/>
        <w:rPr/>
      </w:pPr>
      <w:r w:rsidDel="00000000" w:rsidR="00000000" w:rsidRPr="00000000">
        <w:rPr>
          <w:rtl w:val="0"/>
        </w:rPr>
      </w:r>
    </w:p>
    <w:p w:rsidR="00000000" w:rsidDel="00000000" w:rsidP="00000000" w:rsidRDefault="00000000" w:rsidRPr="00000000" w14:paraId="00000060">
      <w:pPr>
        <w:jc w:val="center"/>
        <w:rPr/>
      </w:pPr>
      <w:r w:rsidDel="00000000" w:rsidR="00000000" w:rsidRPr="00000000">
        <w:rPr>
          <w:rtl w:val="0"/>
        </w:rPr>
      </w:r>
    </w:p>
    <w:p w:rsidR="00000000" w:rsidDel="00000000" w:rsidP="00000000" w:rsidRDefault="00000000" w:rsidRPr="00000000" w14:paraId="00000061">
      <w:pPr>
        <w:jc w:val="center"/>
        <w:rPr/>
      </w:pPr>
      <w:r w:rsidDel="00000000" w:rsidR="00000000" w:rsidRPr="00000000">
        <w:rPr>
          <w:rtl w:val="0"/>
        </w:rPr>
      </w:r>
    </w:p>
    <w:p w:rsidR="00000000" w:rsidDel="00000000" w:rsidP="00000000" w:rsidRDefault="00000000" w:rsidRPr="00000000" w14:paraId="00000062">
      <w:pPr>
        <w:jc w:val="center"/>
        <w:rPr/>
      </w:pPr>
      <w:r w:rsidDel="00000000" w:rsidR="00000000" w:rsidRPr="00000000">
        <w:rPr>
          <w:rtl w:val="0"/>
        </w:rPr>
      </w:r>
    </w:p>
    <w:p w:rsidR="00000000" w:rsidDel="00000000" w:rsidP="00000000" w:rsidRDefault="00000000" w:rsidRPr="00000000" w14:paraId="00000063">
      <w:pPr>
        <w:jc w:val="left"/>
        <w:rPr/>
      </w:pPr>
      <w:r w:rsidDel="00000000" w:rsidR="00000000" w:rsidRPr="00000000">
        <w:rPr>
          <w:rtl w:val="0"/>
        </w:rPr>
      </w:r>
    </w:p>
    <w:p w:rsidR="00000000" w:rsidDel="00000000" w:rsidP="00000000" w:rsidRDefault="00000000" w:rsidRPr="00000000" w14:paraId="00000064">
      <w:pPr>
        <w:rPr/>
      </w:pPr>
      <w:r w:rsidDel="00000000" w:rsidR="00000000" w:rsidRPr="00000000">
        <w:rPr>
          <w:b w:val="1"/>
          <w:rtl w:val="0"/>
        </w:rPr>
        <w:t xml:space="preserve">Poster Presentations </w:t>
      </w:r>
      <w:r w:rsidDel="00000000" w:rsidR="00000000" w:rsidRPr="00000000">
        <w:rPr>
          <w:rtl w:val="0"/>
        </w:rPr>
      </w:r>
    </w:p>
    <w:p w:rsidR="00000000" w:rsidDel="00000000" w:rsidP="00000000" w:rsidRDefault="00000000" w:rsidRPr="00000000" w14:paraId="00000065">
      <w:pPr>
        <w:numPr>
          <w:ilvl w:val="0"/>
          <w:numId w:val="1"/>
        </w:numPr>
        <w:ind w:left="720" w:hanging="360"/>
        <w:rPr/>
      </w:pPr>
      <w:r w:rsidDel="00000000" w:rsidR="00000000" w:rsidRPr="00000000">
        <w:rPr>
          <w:rtl w:val="0"/>
        </w:rPr>
        <w:t xml:space="preserve">Aspen Osgood. Rachel Tate. Jonathan Garcia. Daniella Gentry. </w:t>
      </w:r>
      <w:r w:rsidDel="00000000" w:rsidR="00000000" w:rsidRPr="00000000">
        <w:rPr>
          <w:i w:val="1"/>
          <w:rtl w:val="0"/>
        </w:rPr>
        <w:t xml:space="preserve">“Trauma, Faith, and Well-being: Exploring the Effects of Religious Experiences on Happiness and Family Satisfaction” </w:t>
      </w:r>
      <w:r w:rsidDel="00000000" w:rsidR="00000000" w:rsidRPr="00000000">
        <w:rPr>
          <w:rtl w:val="0"/>
        </w:rPr>
        <w:t xml:space="preserve">(University of Oklahoma)</w:t>
      </w:r>
    </w:p>
    <w:p w:rsidR="00000000" w:rsidDel="00000000" w:rsidP="00000000" w:rsidRDefault="00000000" w:rsidRPr="00000000" w14:paraId="00000066">
      <w:pPr>
        <w:numPr>
          <w:ilvl w:val="0"/>
          <w:numId w:val="1"/>
        </w:numPr>
        <w:ind w:left="720" w:hanging="360"/>
        <w:rPr>
          <w:u w:val="none"/>
        </w:rPr>
      </w:pPr>
      <w:r w:rsidDel="00000000" w:rsidR="00000000" w:rsidRPr="00000000">
        <w:rPr>
          <w:rtl w:val="0"/>
        </w:rPr>
        <w:t xml:space="preserve">Bentley Burger. Janae Donahue. Makayla Littlebear. Ella Thompson. </w:t>
      </w:r>
      <w:r w:rsidDel="00000000" w:rsidR="00000000" w:rsidRPr="00000000">
        <w:rPr>
          <w:i w:val="1"/>
          <w:rtl w:val="0"/>
        </w:rPr>
        <w:t xml:space="preserve">“Money, Gender, and the Ballot: Examining How Income and Gender Influence Political Affiliation at the Polls”</w:t>
      </w:r>
      <w:r w:rsidDel="00000000" w:rsidR="00000000" w:rsidRPr="00000000">
        <w:rPr>
          <w:rtl w:val="0"/>
        </w:rPr>
        <w:t xml:space="preserve"> (University of Oklahoma)</w:t>
      </w:r>
    </w:p>
    <w:p w:rsidR="00000000" w:rsidDel="00000000" w:rsidP="00000000" w:rsidRDefault="00000000" w:rsidRPr="00000000" w14:paraId="00000067">
      <w:pPr>
        <w:numPr>
          <w:ilvl w:val="0"/>
          <w:numId w:val="1"/>
        </w:numPr>
        <w:ind w:left="720" w:hanging="360"/>
        <w:rPr>
          <w:u w:val="none"/>
        </w:rPr>
      </w:pPr>
      <w:r w:rsidDel="00000000" w:rsidR="00000000" w:rsidRPr="00000000">
        <w:rPr>
          <w:rtl w:val="0"/>
        </w:rPr>
        <w:t xml:space="preserve">Chantel Eudave. Marissa Hernandez. Diego Morales. Maximillian Culp. </w:t>
      </w:r>
      <w:r w:rsidDel="00000000" w:rsidR="00000000" w:rsidRPr="00000000">
        <w:rPr>
          <w:i w:val="1"/>
          <w:rtl w:val="0"/>
        </w:rPr>
        <w:t xml:space="preserve">“Religious Involvement and its Correlation to Pursuing Higher Education and Earned Income”</w:t>
      </w:r>
      <w:r w:rsidDel="00000000" w:rsidR="00000000" w:rsidRPr="00000000">
        <w:rPr>
          <w:rtl w:val="0"/>
        </w:rPr>
        <w:t xml:space="preserve"> (University of Oklahoma)</w:t>
      </w:r>
    </w:p>
    <w:p w:rsidR="00000000" w:rsidDel="00000000" w:rsidP="00000000" w:rsidRDefault="00000000" w:rsidRPr="00000000" w14:paraId="00000068">
      <w:pPr>
        <w:numPr>
          <w:ilvl w:val="0"/>
          <w:numId w:val="1"/>
        </w:numPr>
        <w:ind w:left="720" w:hanging="360"/>
        <w:rPr>
          <w:u w:val="none"/>
        </w:rPr>
      </w:pPr>
      <w:r w:rsidDel="00000000" w:rsidR="00000000" w:rsidRPr="00000000">
        <w:rPr>
          <w:rtl w:val="0"/>
        </w:rPr>
        <w:t xml:space="preserve">Chris Moncayo. John Ryder. Jordan Scudday. Dillon Wagner. </w:t>
      </w:r>
      <w:r w:rsidDel="00000000" w:rsidR="00000000" w:rsidRPr="00000000">
        <w:rPr>
          <w:i w:val="1"/>
          <w:rtl w:val="0"/>
        </w:rPr>
        <w:t xml:space="preserve">“Exploring the Effects of Criminal Convictions within Social Classes on Public Opinions of Court Proceedings and Police Spending”</w:t>
      </w:r>
      <w:r w:rsidDel="00000000" w:rsidR="00000000" w:rsidRPr="00000000">
        <w:rPr>
          <w:rtl w:val="0"/>
        </w:rPr>
        <w:t xml:space="preserve"> (University of Oklahoma)</w:t>
      </w:r>
    </w:p>
    <w:p w:rsidR="00000000" w:rsidDel="00000000" w:rsidP="00000000" w:rsidRDefault="00000000" w:rsidRPr="00000000" w14:paraId="00000069">
      <w:pPr>
        <w:numPr>
          <w:ilvl w:val="0"/>
          <w:numId w:val="1"/>
        </w:numPr>
        <w:ind w:left="720" w:hanging="360"/>
        <w:rPr>
          <w:u w:val="none"/>
        </w:rPr>
      </w:pPr>
      <w:r w:rsidDel="00000000" w:rsidR="00000000" w:rsidRPr="00000000">
        <w:rPr>
          <w:rtl w:val="0"/>
        </w:rPr>
        <w:t xml:space="preserve">Cinthya Esquivel Rangel. Colin Hieronimus. Mia Villalon. Jon Wiseman. </w:t>
      </w:r>
      <w:r w:rsidDel="00000000" w:rsidR="00000000" w:rsidRPr="00000000">
        <w:rPr>
          <w:i w:val="1"/>
          <w:rtl w:val="0"/>
        </w:rPr>
        <w:t xml:space="preserve">“Exploring the Effects of Regional Variation on Changing Class Identification”</w:t>
      </w:r>
      <w:r w:rsidDel="00000000" w:rsidR="00000000" w:rsidRPr="00000000">
        <w:rPr>
          <w:rtl w:val="0"/>
        </w:rPr>
        <w:t xml:space="preserve"> (University of Oklahoma)</w:t>
      </w:r>
    </w:p>
    <w:p w:rsidR="00000000" w:rsidDel="00000000" w:rsidP="00000000" w:rsidRDefault="00000000" w:rsidRPr="00000000" w14:paraId="0000006A">
      <w:pPr>
        <w:numPr>
          <w:ilvl w:val="0"/>
          <w:numId w:val="1"/>
        </w:numPr>
        <w:ind w:left="720" w:hanging="360"/>
        <w:rPr>
          <w:u w:val="none"/>
        </w:rPr>
      </w:pPr>
      <w:r w:rsidDel="00000000" w:rsidR="00000000" w:rsidRPr="00000000">
        <w:rPr>
          <w:rtl w:val="0"/>
        </w:rPr>
        <w:t xml:space="preserve">Emma Green. Presley Love. Jackie Townsend. Rachael Yett. </w:t>
      </w:r>
      <w:r w:rsidDel="00000000" w:rsidR="00000000" w:rsidRPr="00000000">
        <w:rPr>
          <w:i w:val="1"/>
          <w:rtl w:val="0"/>
        </w:rPr>
        <w:t xml:space="preserve">“Faith, the South, and the Vote: Exploring the Effects of Religious Service Attendance and Southern Residence on Political Polarization”</w:t>
      </w:r>
      <w:r w:rsidDel="00000000" w:rsidR="00000000" w:rsidRPr="00000000">
        <w:rPr>
          <w:rtl w:val="0"/>
        </w:rPr>
        <w:t xml:space="preserve"> (University of Oklahoma). </w:t>
      </w:r>
    </w:p>
    <w:p w:rsidR="00000000" w:rsidDel="00000000" w:rsidP="00000000" w:rsidRDefault="00000000" w:rsidRPr="00000000" w14:paraId="0000006B">
      <w:pPr>
        <w:numPr>
          <w:ilvl w:val="0"/>
          <w:numId w:val="1"/>
        </w:numPr>
        <w:ind w:left="720" w:hanging="360"/>
        <w:rPr>
          <w:u w:val="none"/>
        </w:rPr>
      </w:pPr>
      <w:r w:rsidDel="00000000" w:rsidR="00000000" w:rsidRPr="00000000">
        <w:rPr>
          <w:rtl w:val="0"/>
        </w:rPr>
        <w:t xml:space="preserve">Ethan Bierwirth. Karla Hutcheson. Lola Sindjic. Syed Mohammad.</w:t>
      </w:r>
      <w:r w:rsidDel="00000000" w:rsidR="00000000" w:rsidRPr="00000000">
        <w:rPr>
          <w:i w:val="1"/>
          <w:rtl w:val="0"/>
        </w:rPr>
        <w:t xml:space="preserve"> “Born into Boxes: Exploring Sex and Race Based on Social Class and Income”</w:t>
      </w:r>
      <w:r w:rsidDel="00000000" w:rsidR="00000000" w:rsidRPr="00000000">
        <w:rPr>
          <w:rtl w:val="0"/>
        </w:rPr>
        <w:t xml:space="preserve"> (University of Oklahoma)</w:t>
      </w:r>
    </w:p>
    <w:p w:rsidR="00000000" w:rsidDel="00000000" w:rsidP="00000000" w:rsidRDefault="00000000" w:rsidRPr="00000000" w14:paraId="0000006C">
      <w:pPr>
        <w:numPr>
          <w:ilvl w:val="0"/>
          <w:numId w:val="1"/>
        </w:numPr>
        <w:ind w:left="720" w:hanging="360"/>
        <w:rPr/>
      </w:pPr>
      <w:r w:rsidDel="00000000" w:rsidR="00000000" w:rsidRPr="00000000">
        <w:rPr>
          <w:rtl w:val="0"/>
        </w:rPr>
        <w:t xml:space="preserve">Havah Alavi.</w:t>
      </w:r>
      <w:r w:rsidDel="00000000" w:rsidR="00000000" w:rsidRPr="00000000">
        <w:rPr>
          <w:i w:val="1"/>
          <w:rtl w:val="0"/>
        </w:rPr>
        <w:t xml:space="preserve">“Biased Law or Biased System; An Analysis of the Effects of Bias in Child Welfare Cases”</w:t>
      </w:r>
      <w:r w:rsidDel="00000000" w:rsidR="00000000" w:rsidRPr="00000000">
        <w:rPr>
          <w:rtl w:val="0"/>
        </w:rPr>
        <w:t xml:space="preserve"> (University of Oklahoma)</w:t>
      </w:r>
    </w:p>
    <w:p w:rsidR="00000000" w:rsidDel="00000000" w:rsidP="00000000" w:rsidRDefault="00000000" w:rsidRPr="00000000" w14:paraId="0000006D">
      <w:pPr>
        <w:numPr>
          <w:ilvl w:val="0"/>
          <w:numId w:val="1"/>
        </w:numPr>
        <w:ind w:left="720" w:hanging="360"/>
        <w:rPr>
          <w:u w:val="none"/>
        </w:rPr>
      </w:pPr>
      <w:r w:rsidDel="00000000" w:rsidR="00000000" w:rsidRPr="00000000">
        <w:rPr>
          <w:rtl w:val="0"/>
        </w:rPr>
        <w:t xml:space="preserve">Kyndall Guest. Lila Lawrence. Grayson Bishop. Alexis Thelen</w:t>
      </w:r>
      <w:r w:rsidDel="00000000" w:rsidR="00000000" w:rsidRPr="00000000">
        <w:rPr>
          <w:i w:val="1"/>
          <w:rtl w:val="0"/>
        </w:rPr>
        <w:t xml:space="preserve">.”Evaluating the Relationship Between Religiosity, Mental Health, and Confidence in Psychiatric Medicine”</w:t>
      </w:r>
      <w:r w:rsidDel="00000000" w:rsidR="00000000" w:rsidRPr="00000000">
        <w:rPr>
          <w:rtl w:val="0"/>
        </w:rPr>
        <w:t xml:space="preserve"> (University of Oklahoma).</w:t>
      </w:r>
    </w:p>
    <w:p w:rsidR="00000000" w:rsidDel="00000000" w:rsidP="00000000" w:rsidRDefault="00000000" w:rsidRPr="00000000" w14:paraId="0000006E">
      <w:pPr>
        <w:numPr>
          <w:ilvl w:val="0"/>
          <w:numId w:val="1"/>
        </w:numPr>
        <w:ind w:left="720" w:hanging="360"/>
        <w:rPr>
          <w:u w:val="none"/>
        </w:rPr>
      </w:pPr>
      <w:r w:rsidDel="00000000" w:rsidR="00000000" w:rsidRPr="00000000">
        <w:rPr>
          <w:rtl w:val="0"/>
        </w:rPr>
        <w:t xml:space="preserve">Md Shihabul Islam.</w:t>
      </w:r>
      <w:r w:rsidDel="00000000" w:rsidR="00000000" w:rsidRPr="00000000">
        <w:rPr>
          <w:i w:val="1"/>
          <w:rtl w:val="0"/>
        </w:rPr>
        <w:t xml:space="preserve">“Existing Beyond the Gender Binary: Exploring Challenges and Coping Mechanisms of Hijra Community in Bangladesh”</w:t>
      </w:r>
      <w:r w:rsidDel="00000000" w:rsidR="00000000" w:rsidRPr="00000000">
        <w:rPr>
          <w:rtl w:val="0"/>
        </w:rPr>
        <w:t xml:space="preserve"> (Oklahoma State University)</w:t>
      </w:r>
    </w:p>
    <w:p w:rsidR="00000000" w:rsidDel="00000000" w:rsidP="00000000" w:rsidRDefault="00000000" w:rsidRPr="00000000" w14:paraId="0000006F">
      <w:pPr>
        <w:numPr>
          <w:ilvl w:val="0"/>
          <w:numId w:val="1"/>
        </w:numPr>
        <w:ind w:left="720" w:hanging="360"/>
        <w:rPr>
          <w:u w:val="none"/>
        </w:rPr>
      </w:pPr>
      <w:r w:rsidDel="00000000" w:rsidR="00000000" w:rsidRPr="00000000">
        <w:rPr>
          <w:rtl w:val="0"/>
        </w:rPr>
        <w:t xml:space="preserve">Paige Walko. Micaela Youngblood. Sophia Swift. Elaina Kellen. Marci Serrano. </w:t>
      </w:r>
      <w:r w:rsidDel="00000000" w:rsidR="00000000" w:rsidRPr="00000000">
        <w:rPr>
          <w:i w:val="1"/>
          <w:rtl w:val="0"/>
        </w:rPr>
        <w:t xml:space="preserve">“Faith, Family, and The Mind: Exploring the Role of Religion and Family in Shaping Mental Health” </w:t>
      </w:r>
      <w:r w:rsidDel="00000000" w:rsidR="00000000" w:rsidRPr="00000000">
        <w:rPr>
          <w:rtl w:val="0"/>
        </w:rPr>
        <w:t xml:space="preserve">(University of Oklahoma)</w:t>
      </w:r>
    </w:p>
    <w:p w:rsidR="00000000" w:rsidDel="00000000" w:rsidP="00000000" w:rsidRDefault="00000000" w:rsidRPr="00000000" w14:paraId="00000070">
      <w:pPr>
        <w:numPr>
          <w:ilvl w:val="0"/>
          <w:numId w:val="1"/>
        </w:numPr>
        <w:ind w:left="720" w:hanging="360"/>
        <w:rPr>
          <w:u w:val="none"/>
        </w:rPr>
      </w:pPr>
      <w:r w:rsidDel="00000000" w:rsidR="00000000" w:rsidRPr="00000000">
        <w:rPr>
          <w:rtl w:val="0"/>
        </w:rPr>
        <w:t xml:space="preserve">Reagan Cole.</w:t>
      </w:r>
      <w:r w:rsidDel="00000000" w:rsidR="00000000" w:rsidRPr="00000000">
        <w:rPr>
          <w:i w:val="1"/>
          <w:rtl w:val="0"/>
        </w:rPr>
        <w:t xml:space="preserve">“Examining Cultural Involvement and Mental Health Among Indigenous College Students: Preliminary Findings”</w:t>
      </w:r>
      <w:r w:rsidDel="00000000" w:rsidR="00000000" w:rsidRPr="00000000">
        <w:rPr>
          <w:rtl w:val="0"/>
        </w:rPr>
        <w:t xml:space="preserve"> (Oklahoma State University)</w:t>
      </w:r>
    </w:p>
    <w:p w:rsidR="00000000" w:rsidDel="00000000" w:rsidP="00000000" w:rsidRDefault="00000000" w:rsidRPr="00000000" w14:paraId="00000071">
      <w:pPr>
        <w:numPr>
          <w:ilvl w:val="0"/>
          <w:numId w:val="1"/>
        </w:numPr>
        <w:ind w:left="720" w:hanging="360"/>
        <w:rPr>
          <w:u w:val="none"/>
        </w:rPr>
      </w:pPr>
      <w:r w:rsidDel="00000000" w:rsidR="00000000" w:rsidRPr="00000000">
        <w:rPr>
          <w:rtl w:val="0"/>
        </w:rPr>
        <w:t xml:space="preserve">Rebekah Williams. Wendy Avendano. Fernando Nuñez. </w:t>
      </w:r>
      <w:r w:rsidDel="00000000" w:rsidR="00000000" w:rsidRPr="00000000">
        <w:rPr>
          <w:i w:val="1"/>
          <w:rtl w:val="0"/>
        </w:rPr>
        <w:t xml:space="preserve">“Stress and Masturbation (or the Lack Thereof): The Effects of Stress on the Masturbation Habits of College Students” </w:t>
      </w:r>
      <w:r w:rsidDel="00000000" w:rsidR="00000000" w:rsidRPr="00000000">
        <w:rPr>
          <w:rtl w:val="0"/>
        </w:rPr>
        <w:t xml:space="preserve">(Northwestern Oklahoma State University) </w:t>
      </w:r>
    </w:p>
    <w:p w:rsidR="00000000" w:rsidDel="00000000" w:rsidP="00000000" w:rsidRDefault="00000000" w:rsidRPr="00000000" w14:paraId="00000072">
      <w:pPr>
        <w:numPr>
          <w:ilvl w:val="0"/>
          <w:numId w:val="1"/>
        </w:numPr>
        <w:ind w:left="720" w:hanging="360"/>
        <w:rPr>
          <w:u w:val="none"/>
        </w:rPr>
      </w:pPr>
      <w:r w:rsidDel="00000000" w:rsidR="00000000" w:rsidRPr="00000000">
        <w:rPr>
          <w:rtl w:val="0"/>
        </w:rPr>
        <w:t xml:space="preserve">Seth Burney. Sam Marquez. Candice Bryant. Ava Jackson. </w:t>
      </w:r>
      <w:r w:rsidDel="00000000" w:rsidR="00000000" w:rsidRPr="00000000">
        <w:rPr>
          <w:i w:val="1"/>
          <w:rtl w:val="0"/>
        </w:rPr>
        <w:t xml:space="preserve">“Money, Gender, and the Ballot: Examining How Income and Gender Influence Political Affiliation at the Polls”</w:t>
      </w:r>
      <w:r w:rsidDel="00000000" w:rsidR="00000000" w:rsidRPr="00000000">
        <w:rPr>
          <w:rtl w:val="0"/>
        </w:rPr>
        <w:t xml:space="preserve"> (University of Oklahoma)</w:t>
      </w:r>
    </w:p>
    <w:p w:rsidR="00000000" w:rsidDel="00000000" w:rsidP="00000000" w:rsidRDefault="00000000" w:rsidRPr="00000000" w14:paraId="00000073">
      <w:pPr>
        <w:ind w:left="720" w:firstLine="0"/>
        <w:rPr/>
      </w:pPr>
      <w:r w:rsidDel="00000000" w:rsidR="00000000" w:rsidRPr="00000000">
        <w:rPr>
          <w:rtl w:val="0"/>
        </w:rPr>
      </w:r>
    </w:p>
    <w:p w:rsidR="00000000" w:rsidDel="00000000" w:rsidP="00000000" w:rsidRDefault="00000000" w:rsidRPr="00000000" w14:paraId="00000074">
      <w:pPr>
        <w:ind w:left="720" w:firstLine="0"/>
        <w:rPr/>
      </w:pPr>
      <w:r w:rsidDel="00000000" w:rsidR="00000000" w:rsidRPr="00000000">
        <w:rPr>
          <w:rtl w:val="0"/>
        </w:rPr>
      </w:r>
    </w:p>
    <w:p w:rsidR="00000000" w:rsidDel="00000000" w:rsidP="00000000" w:rsidRDefault="00000000" w:rsidRPr="00000000" w14:paraId="00000075">
      <w:pPr>
        <w:ind w:left="720" w:firstLine="0"/>
        <w:rPr/>
      </w:pPr>
      <w:r w:rsidDel="00000000" w:rsidR="00000000" w:rsidRPr="00000000">
        <w:rPr>
          <w:rtl w:val="0"/>
        </w:rPr>
      </w:r>
    </w:p>
    <w:p w:rsidR="00000000" w:rsidDel="00000000" w:rsidP="00000000" w:rsidRDefault="00000000" w:rsidRPr="00000000" w14:paraId="00000076">
      <w:pPr>
        <w:ind w:left="720" w:firstLine="0"/>
        <w:rPr/>
      </w:pPr>
      <w:r w:rsidDel="00000000" w:rsidR="00000000" w:rsidRPr="00000000">
        <w:rPr>
          <w:rtl w:val="0"/>
        </w:rPr>
      </w:r>
    </w:p>
    <w:p w:rsidR="00000000" w:rsidDel="00000000" w:rsidP="00000000" w:rsidRDefault="00000000" w:rsidRPr="00000000" w14:paraId="00000077">
      <w:pPr>
        <w:ind w:left="720" w:firstLine="0"/>
        <w:rPr/>
      </w:pPr>
      <w:r w:rsidDel="00000000" w:rsidR="00000000" w:rsidRPr="00000000">
        <w:rPr>
          <w:rtl w:val="0"/>
        </w:rPr>
      </w:r>
    </w:p>
    <w:p w:rsidR="00000000" w:rsidDel="00000000" w:rsidP="00000000" w:rsidRDefault="00000000" w:rsidRPr="00000000" w14:paraId="00000078">
      <w:pPr>
        <w:ind w:left="720" w:firstLine="0"/>
        <w:rPr/>
      </w:pPr>
      <w:r w:rsidDel="00000000" w:rsidR="00000000" w:rsidRPr="00000000">
        <w:rPr>
          <w:rtl w:val="0"/>
        </w:rPr>
      </w:r>
    </w:p>
    <w:p w:rsidR="00000000" w:rsidDel="00000000" w:rsidP="00000000" w:rsidRDefault="00000000" w:rsidRPr="00000000" w14:paraId="00000079">
      <w:pPr>
        <w:ind w:left="720" w:firstLine="0"/>
        <w:rPr/>
      </w:pPr>
      <w:r w:rsidDel="00000000" w:rsidR="00000000" w:rsidRPr="00000000">
        <w:rPr>
          <w:rtl w:val="0"/>
        </w:rPr>
      </w:r>
    </w:p>
    <w:p w:rsidR="00000000" w:rsidDel="00000000" w:rsidP="00000000" w:rsidRDefault="00000000" w:rsidRPr="00000000" w14:paraId="0000007A">
      <w:pPr>
        <w:ind w:left="720" w:firstLine="0"/>
        <w:rPr/>
      </w:pPr>
      <w:r w:rsidDel="00000000" w:rsidR="00000000" w:rsidRPr="00000000">
        <w:rPr>
          <w:rtl w:val="0"/>
        </w:rPr>
      </w:r>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ind w:left="720" w:firstLine="0"/>
        <w:rPr/>
      </w:pPr>
      <w:r w:rsidDel="00000000" w:rsidR="00000000" w:rsidRPr="00000000">
        <w:rPr>
          <w:rtl w:val="0"/>
        </w:rPr>
      </w:r>
    </w:p>
    <w:p w:rsidR="00000000" w:rsidDel="00000000" w:rsidP="00000000" w:rsidRDefault="00000000" w:rsidRPr="00000000" w14:paraId="0000007D">
      <w:pPr>
        <w:ind w:left="720" w:firstLine="0"/>
        <w:rPr/>
      </w:pPr>
      <w:r w:rsidDel="00000000" w:rsidR="00000000" w:rsidRPr="00000000">
        <w:rPr>
          <w:rtl w:val="0"/>
        </w:rPr>
      </w:r>
    </w:p>
    <w:p w:rsidR="00000000" w:rsidDel="00000000" w:rsidP="00000000" w:rsidRDefault="00000000" w:rsidRPr="00000000" w14:paraId="0000007E">
      <w:pPr>
        <w:ind w:left="720" w:firstLine="0"/>
        <w:rPr/>
      </w:pPr>
      <w:r w:rsidDel="00000000" w:rsidR="00000000" w:rsidRPr="00000000">
        <w:rPr>
          <w:rtl w:val="0"/>
        </w:rPr>
      </w:r>
    </w:p>
    <w:p w:rsidR="00000000" w:rsidDel="00000000" w:rsidP="00000000" w:rsidRDefault="00000000" w:rsidRPr="00000000" w14:paraId="0000007F">
      <w:pPr>
        <w:ind w:left="720" w:firstLine="0"/>
        <w:rPr/>
      </w:pPr>
      <w:r w:rsidDel="00000000" w:rsidR="00000000" w:rsidRPr="00000000">
        <w:rPr>
          <w:rtl w:val="0"/>
        </w:rPr>
      </w:r>
    </w:p>
    <w:p w:rsidR="00000000" w:rsidDel="00000000" w:rsidP="00000000" w:rsidRDefault="00000000" w:rsidRPr="00000000" w14:paraId="00000080">
      <w:pPr>
        <w:ind w:left="720" w:firstLine="0"/>
        <w:rPr/>
      </w:pPr>
      <w:r w:rsidDel="00000000" w:rsidR="00000000" w:rsidRPr="00000000">
        <w:rPr>
          <w:rtl w:val="0"/>
        </w:rPr>
      </w:r>
    </w:p>
    <w:p w:rsidR="00000000" w:rsidDel="00000000" w:rsidP="00000000" w:rsidRDefault="00000000" w:rsidRPr="00000000" w14:paraId="00000081">
      <w:pPr>
        <w:ind w:left="720" w:firstLine="0"/>
        <w:rPr/>
      </w:pPr>
      <w:r w:rsidDel="00000000" w:rsidR="00000000" w:rsidRPr="00000000">
        <w:rPr>
          <w:rtl w:val="0"/>
        </w:rPr>
      </w:r>
    </w:p>
    <w:p w:rsidR="00000000" w:rsidDel="00000000" w:rsidP="00000000" w:rsidRDefault="00000000" w:rsidRPr="00000000" w14:paraId="00000082">
      <w:pPr>
        <w:ind w:left="720" w:firstLine="0"/>
        <w:rPr/>
      </w:pPr>
      <w:r w:rsidDel="00000000" w:rsidR="00000000" w:rsidRPr="00000000">
        <w:rPr>
          <w:rtl w:val="0"/>
        </w:rPr>
      </w:r>
    </w:p>
    <w:p w:rsidR="00000000" w:rsidDel="00000000" w:rsidP="00000000" w:rsidRDefault="00000000" w:rsidRPr="00000000" w14:paraId="00000083">
      <w:pPr>
        <w:ind w:left="720" w:firstLine="0"/>
        <w:rPr/>
      </w:pPr>
      <w:r w:rsidDel="00000000" w:rsidR="00000000" w:rsidRPr="00000000">
        <w:rPr>
          <w:rtl w:val="0"/>
        </w:rPr>
      </w:r>
    </w:p>
    <w:p w:rsidR="00000000" w:rsidDel="00000000" w:rsidP="00000000" w:rsidRDefault="00000000" w:rsidRPr="00000000" w14:paraId="00000084">
      <w:pPr>
        <w:ind w:left="720" w:firstLine="0"/>
        <w:rPr/>
      </w:pPr>
      <w:r w:rsidDel="00000000" w:rsidR="00000000" w:rsidRPr="00000000">
        <w:rPr>
          <w:rtl w:val="0"/>
        </w:rPr>
      </w:r>
    </w:p>
    <w:p w:rsidR="00000000" w:rsidDel="00000000" w:rsidP="00000000" w:rsidRDefault="00000000" w:rsidRPr="00000000" w14:paraId="00000085">
      <w:pPr>
        <w:ind w:left="720" w:firstLine="0"/>
        <w:rPr/>
      </w:pPr>
      <w:r w:rsidDel="00000000" w:rsidR="00000000" w:rsidRPr="00000000">
        <w:rPr>
          <w:rtl w:val="0"/>
        </w:rPr>
      </w:r>
    </w:p>
    <w:p w:rsidR="00000000" w:rsidDel="00000000" w:rsidP="00000000" w:rsidRDefault="00000000" w:rsidRPr="00000000" w14:paraId="00000086">
      <w:pPr>
        <w:ind w:left="720" w:firstLine="0"/>
        <w:rPr/>
      </w:pPr>
      <w:r w:rsidDel="00000000" w:rsidR="00000000" w:rsidRPr="00000000">
        <w:rPr>
          <w:rtl w:val="0"/>
        </w:rPr>
      </w:r>
    </w:p>
    <w:p w:rsidR="00000000" w:rsidDel="00000000" w:rsidP="00000000" w:rsidRDefault="00000000" w:rsidRPr="00000000" w14:paraId="00000087">
      <w:pPr>
        <w:ind w:left="720" w:firstLine="0"/>
        <w:rPr/>
      </w:pPr>
      <w:r w:rsidDel="00000000" w:rsidR="00000000" w:rsidRPr="00000000">
        <w:rPr>
          <w:rtl w:val="0"/>
        </w:rPr>
      </w:r>
    </w:p>
    <w:p w:rsidR="00000000" w:rsidDel="00000000" w:rsidP="00000000" w:rsidRDefault="00000000" w:rsidRPr="00000000" w14:paraId="00000088">
      <w:pPr>
        <w:ind w:left="0" w:firstLine="0"/>
        <w:rPr/>
      </w:pPr>
      <w:r w:rsidDel="00000000" w:rsidR="00000000" w:rsidRPr="00000000">
        <w:rPr>
          <w:b w:val="1"/>
          <w:rtl w:val="0"/>
        </w:rPr>
        <w:t xml:space="preserve">Undergraduate Essay Participants</w:t>
      </w:r>
      <w:r w:rsidDel="00000000" w:rsidR="00000000" w:rsidRPr="00000000">
        <w:rPr>
          <w:rtl w:val="0"/>
        </w:rPr>
      </w:r>
    </w:p>
    <w:p w:rsidR="00000000" w:rsidDel="00000000" w:rsidP="00000000" w:rsidRDefault="00000000" w:rsidRPr="00000000" w14:paraId="00000089">
      <w:pPr>
        <w:numPr>
          <w:ilvl w:val="0"/>
          <w:numId w:val="2"/>
        </w:numPr>
        <w:spacing w:after="0" w:line="240" w:lineRule="auto"/>
        <w:ind w:left="720" w:hanging="360"/>
        <w:rPr>
          <w:u w:val="none"/>
        </w:rPr>
      </w:pPr>
      <w:r w:rsidDel="00000000" w:rsidR="00000000" w:rsidRPr="00000000">
        <w:rPr>
          <w:rtl w:val="0"/>
        </w:rPr>
        <w:t xml:space="preserve">Abby Douglas</w:t>
        <w:tab/>
        <w:t xml:space="preserve">(Northern Oklahoma College)</w:t>
      </w:r>
    </w:p>
    <w:p w:rsidR="00000000" w:rsidDel="00000000" w:rsidP="00000000" w:rsidRDefault="00000000" w:rsidRPr="00000000" w14:paraId="0000008A">
      <w:pPr>
        <w:numPr>
          <w:ilvl w:val="0"/>
          <w:numId w:val="2"/>
        </w:numPr>
        <w:spacing w:after="0" w:line="240" w:lineRule="auto"/>
        <w:ind w:left="720" w:hanging="360"/>
        <w:rPr>
          <w:u w:val="none"/>
        </w:rPr>
      </w:pPr>
      <w:r w:rsidDel="00000000" w:rsidR="00000000" w:rsidRPr="00000000">
        <w:rPr>
          <w:rtl w:val="0"/>
        </w:rPr>
        <w:t xml:space="preserve">Ansleigh Barnes</w:t>
        <w:tab/>
        <w:t xml:space="preserve">(Northern Oklahoma College)</w:t>
      </w:r>
    </w:p>
    <w:p w:rsidR="00000000" w:rsidDel="00000000" w:rsidP="00000000" w:rsidRDefault="00000000" w:rsidRPr="00000000" w14:paraId="0000008B">
      <w:pPr>
        <w:numPr>
          <w:ilvl w:val="0"/>
          <w:numId w:val="2"/>
        </w:numPr>
        <w:spacing w:after="0" w:line="240" w:lineRule="auto"/>
        <w:ind w:left="720" w:hanging="360"/>
        <w:rPr>
          <w:u w:val="none"/>
        </w:rPr>
      </w:pPr>
      <w:r w:rsidDel="00000000" w:rsidR="00000000" w:rsidRPr="00000000">
        <w:rPr>
          <w:rtl w:val="0"/>
        </w:rPr>
        <w:t xml:space="preserve">Ashley guzman</w:t>
        <w:tab/>
        <w:t xml:space="preserve">(Northern Oklahoma College)</w:t>
      </w:r>
    </w:p>
    <w:p w:rsidR="00000000" w:rsidDel="00000000" w:rsidP="00000000" w:rsidRDefault="00000000" w:rsidRPr="00000000" w14:paraId="0000008C">
      <w:pPr>
        <w:numPr>
          <w:ilvl w:val="0"/>
          <w:numId w:val="2"/>
        </w:numPr>
        <w:spacing w:after="0" w:line="240" w:lineRule="auto"/>
        <w:ind w:left="720" w:hanging="360"/>
        <w:rPr>
          <w:u w:val="none"/>
        </w:rPr>
      </w:pPr>
      <w:r w:rsidDel="00000000" w:rsidR="00000000" w:rsidRPr="00000000">
        <w:rPr>
          <w:rtl w:val="0"/>
        </w:rPr>
        <w:t xml:space="preserve">Brady Wood</w:t>
        <w:tab/>
        <w:tab/>
        <w:t xml:space="preserve">(Northern Oklahoma College)</w:t>
      </w:r>
    </w:p>
    <w:p w:rsidR="00000000" w:rsidDel="00000000" w:rsidP="00000000" w:rsidRDefault="00000000" w:rsidRPr="00000000" w14:paraId="0000008D">
      <w:pPr>
        <w:numPr>
          <w:ilvl w:val="0"/>
          <w:numId w:val="2"/>
        </w:numPr>
        <w:spacing w:after="0" w:line="240" w:lineRule="auto"/>
        <w:ind w:left="720" w:hanging="360"/>
        <w:rPr>
          <w:u w:val="none"/>
        </w:rPr>
      </w:pPr>
      <w:r w:rsidDel="00000000" w:rsidR="00000000" w:rsidRPr="00000000">
        <w:rPr>
          <w:rtl w:val="0"/>
        </w:rPr>
        <w:t xml:space="preserve">Brandy Gober</w:t>
        <w:tab/>
        <w:t xml:space="preserve">(Northern Oklahoma College)</w:t>
      </w:r>
    </w:p>
    <w:p w:rsidR="00000000" w:rsidDel="00000000" w:rsidP="00000000" w:rsidRDefault="00000000" w:rsidRPr="00000000" w14:paraId="0000008E">
      <w:pPr>
        <w:numPr>
          <w:ilvl w:val="0"/>
          <w:numId w:val="2"/>
        </w:numPr>
        <w:spacing w:after="0" w:line="240" w:lineRule="auto"/>
        <w:ind w:left="720" w:hanging="360"/>
        <w:rPr>
          <w:u w:val="none"/>
        </w:rPr>
      </w:pPr>
      <w:r w:rsidDel="00000000" w:rsidR="00000000" w:rsidRPr="00000000">
        <w:rPr>
          <w:rtl w:val="0"/>
        </w:rPr>
        <w:t xml:space="preserve">Caden Ehardt</w:t>
        <w:tab/>
        <w:t xml:space="preserve">(Northern Oklahoma College)</w:t>
      </w:r>
    </w:p>
    <w:p w:rsidR="00000000" w:rsidDel="00000000" w:rsidP="00000000" w:rsidRDefault="00000000" w:rsidRPr="00000000" w14:paraId="0000008F">
      <w:pPr>
        <w:numPr>
          <w:ilvl w:val="0"/>
          <w:numId w:val="2"/>
        </w:numPr>
        <w:spacing w:after="0" w:line="240" w:lineRule="auto"/>
        <w:ind w:left="720" w:hanging="360"/>
        <w:rPr>
          <w:u w:val="none"/>
        </w:rPr>
      </w:pPr>
      <w:r w:rsidDel="00000000" w:rsidR="00000000" w:rsidRPr="00000000">
        <w:rPr>
          <w:rtl w:val="0"/>
        </w:rPr>
        <w:t xml:space="preserve">Cristal Cain</w:t>
        <w:tab/>
        <w:tab/>
        <w:t xml:space="preserve">(Northern Oklahoma College)</w:t>
      </w:r>
    </w:p>
    <w:p w:rsidR="00000000" w:rsidDel="00000000" w:rsidP="00000000" w:rsidRDefault="00000000" w:rsidRPr="00000000" w14:paraId="00000090">
      <w:pPr>
        <w:numPr>
          <w:ilvl w:val="0"/>
          <w:numId w:val="2"/>
        </w:numPr>
        <w:spacing w:after="0" w:line="240" w:lineRule="auto"/>
        <w:ind w:left="720" w:hanging="360"/>
        <w:rPr>
          <w:u w:val="none"/>
        </w:rPr>
      </w:pPr>
      <w:r w:rsidDel="00000000" w:rsidR="00000000" w:rsidRPr="00000000">
        <w:rPr>
          <w:rtl w:val="0"/>
        </w:rPr>
        <w:t xml:space="preserve">Danika Pearson</w:t>
        <w:tab/>
        <w:t xml:space="preserve">(Northern Oklahoma College)</w:t>
      </w:r>
    </w:p>
    <w:p w:rsidR="00000000" w:rsidDel="00000000" w:rsidP="00000000" w:rsidRDefault="00000000" w:rsidRPr="00000000" w14:paraId="00000091">
      <w:pPr>
        <w:numPr>
          <w:ilvl w:val="0"/>
          <w:numId w:val="2"/>
        </w:numPr>
        <w:spacing w:after="0" w:line="240" w:lineRule="auto"/>
        <w:ind w:left="720" w:hanging="360"/>
        <w:rPr>
          <w:u w:val="none"/>
        </w:rPr>
      </w:pPr>
      <w:r w:rsidDel="00000000" w:rsidR="00000000" w:rsidRPr="00000000">
        <w:rPr>
          <w:rtl w:val="0"/>
        </w:rPr>
        <w:t xml:space="preserve">Derrek Daugherty</w:t>
        <w:tab/>
        <w:t xml:space="preserve">(Northern Oklahoma College)</w:t>
      </w:r>
    </w:p>
    <w:p w:rsidR="00000000" w:rsidDel="00000000" w:rsidP="00000000" w:rsidRDefault="00000000" w:rsidRPr="00000000" w14:paraId="00000092">
      <w:pPr>
        <w:numPr>
          <w:ilvl w:val="0"/>
          <w:numId w:val="2"/>
        </w:numPr>
        <w:spacing w:after="0" w:line="240" w:lineRule="auto"/>
        <w:ind w:left="720" w:hanging="360"/>
        <w:rPr>
          <w:u w:val="none"/>
        </w:rPr>
      </w:pPr>
      <w:r w:rsidDel="00000000" w:rsidR="00000000" w:rsidRPr="00000000">
        <w:rPr>
          <w:rtl w:val="0"/>
        </w:rPr>
        <w:t xml:space="preserve">Dorothy Paulis</w:t>
        <w:tab/>
        <w:t xml:space="preserve">(Northern Oklahoma College)</w:t>
      </w:r>
    </w:p>
    <w:p w:rsidR="00000000" w:rsidDel="00000000" w:rsidP="00000000" w:rsidRDefault="00000000" w:rsidRPr="00000000" w14:paraId="00000093">
      <w:pPr>
        <w:numPr>
          <w:ilvl w:val="0"/>
          <w:numId w:val="2"/>
        </w:numPr>
        <w:spacing w:after="0" w:line="240" w:lineRule="auto"/>
        <w:ind w:left="720" w:hanging="360"/>
        <w:rPr>
          <w:u w:val="none"/>
        </w:rPr>
      </w:pPr>
      <w:r w:rsidDel="00000000" w:rsidR="00000000" w:rsidRPr="00000000">
        <w:rPr>
          <w:rtl w:val="0"/>
        </w:rPr>
        <w:t xml:space="preserve">Hali Tuell</w:t>
        <w:tab/>
        <w:tab/>
        <w:t xml:space="preserve">(Northern Oklahoma College)</w:t>
      </w:r>
    </w:p>
    <w:p w:rsidR="00000000" w:rsidDel="00000000" w:rsidP="00000000" w:rsidRDefault="00000000" w:rsidRPr="00000000" w14:paraId="00000094">
      <w:pPr>
        <w:numPr>
          <w:ilvl w:val="0"/>
          <w:numId w:val="2"/>
        </w:numPr>
        <w:spacing w:after="0" w:line="240" w:lineRule="auto"/>
        <w:ind w:left="720" w:hanging="360"/>
        <w:rPr>
          <w:u w:val="none"/>
        </w:rPr>
      </w:pPr>
      <w:r w:rsidDel="00000000" w:rsidR="00000000" w:rsidRPr="00000000">
        <w:rPr>
          <w:rtl w:val="0"/>
        </w:rPr>
        <w:t xml:space="preserve">Heather Young</w:t>
        <w:tab/>
        <w:t xml:space="preserve">(Northern Oklahoma College)</w:t>
      </w:r>
    </w:p>
    <w:p w:rsidR="00000000" w:rsidDel="00000000" w:rsidP="00000000" w:rsidRDefault="00000000" w:rsidRPr="00000000" w14:paraId="00000095">
      <w:pPr>
        <w:numPr>
          <w:ilvl w:val="0"/>
          <w:numId w:val="2"/>
        </w:numPr>
        <w:spacing w:after="0" w:line="240" w:lineRule="auto"/>
        <w:ind w:left="720" w:hanging="360"/>
        <w:rPr>
          <w:u w:val="none"/>
        </w:rPr>
      </w:pPr>
      <w:r w:rsidDel="00000000" w:rsidR="00000000" w:rsidRPr="00000000">
        <w:rPr>
          <w:rtl w:val="0"/>
        </w:rPr>
        <w:t xml:space="preserve">Hollis Horstman</w:t>
        <w:tab/>
        <w:t xml:space="preserve">(Northern Oklahoma College)</w:t>
      </w:r>
    </w:p>
    <w:p w:rsidR="00000000" w:rsidDel="00000000" w:rsidP="00000000" w:rsidRDefault="00000000" w:rsidRPr="00000000" w14:paraId="00000096">
      <w:pPr>
        <w:numPr>
          <w:ilvl w:val="0"/>
          <w:numId w:val="2"/>
        </w:numPr>
        <w:spacing w:after="0" w:line="240" w:lineRule="auto"/>
        <w:ind w:left="720" w:hanging="360"/>
        <w:rPr>
          <w:u w:val="none"/>
        </w:rPr>
      </w:pPr>
      <w:r w:rsidDel="00000000" w:rsidR="00000000" w:rsidRPr="00000000">
        <w:rPr>
          <w:rtl w:val="0"/>
        </w:rPr>
        <w:t xml:space="preserve">James Swenson</w:t>
        <w:tab/>
        <w:t xml:space="preserve">(Northern Oklahoma College)</w:t>
      </w:r>
    </w:p>
    <w:p w:rsidR="00000000" w:rsidDel="00000000" w:rsidP="00000000" w:rsidRDefault="00000000" w:rsidRPr="00000000" w14:paraId="00000097">
      <w:pPr>
        <w:numPr>
          <w:ilvl w:val="0"/>
          <w:numId w:val="2"/>
        </w:numPr>
        <w:spacing w:after="0" w:line="240" w:lineRule="auto"/>
        <w:ind w:left="720" w:hanging="360"/>
        <w:rPr>
          <w:u w:val="none"/>
        </w:rPr>
      </w:pPr>
      <w:r w:rsidDel="00000000" w:rsidR="00000000" w:rsidRPr="00000000">
        <w:rPr>
          <w:rtl w:val="0"/>
        </w:rPr>
        <w:t xml:space="preserve">Joceline Bautista</w:t>
        <w:tab/>
        <w:t xml:space="preserve">(Northern Oklahoma College)</w:t>
      </w:r>
    </w:p>
    <w:p w:rsidR="00000000" w:rsidDel="00000000" w:rsidP="00000000" w:rsidRDefault="00000000" w:rsidRPr="00000000" w14:paraId="00000098">
      <w:pPr>
        <w:numPr>
          <w:ilvl w:val="0"/>
          <w:numId w:val="2"/>
        </w:numPr>
        <w:spacing w:after="0" w:line="240" w:lineRule="auto"/>
        <w:ind w:left="720" w:hanging="360"/>
        <w:rPr>
          <w:u w:val="none"/>
        </w:rPr>
      </w:pPr>
      <w:r w:rsidDel="00000000" w:rsidR="00000000" w:rsidRPr="00000000">
        <w:rPr>
          <w:rtl w:val="0"/>
        </w:rPr>
        <w:t xml:space="preserve">Joely Gonzales</w:t>
        <w:tab/>
        <w:t xml:space="preserve">(Northern Oklahoma College)</w:t>
      </w:r>
    </w:p>
    <w:p w:rsidR="00000000" w:rsidDel="00000000" w:rsidP="00000000" w:rsidRDefault="00000000" w:rsidRPr="00000000" w14:paraId="00000099">
      <w:pPr>
        <w:numPr>
          <w:ilvl w:val="0"/>
          <w:numId w:val="2"/>
        </w:numPr>
        <w:spacing w:after="0" w:line="240" w:lineRule="auto"/>
        <w:ind w:left="720" w:hanging="360"/>
        <w:rPr>
          <w:u w:val="none"/>
        </w:rPr>
      </w:pPr>
      <w:r w:rsidDel="00000000" w:rsidR="00000000" w:rsidRPr="00000000">
        <w:rPr>
          <w:rtl w:val="0"/>
        </w:rPr>
        <w:t xml:space="preserve">Karen Miranda</w:t>
        <w:tab/>
        <w:t xml:space="preserve">(Northern Oklahoma College)</w:t>
      </w:r>
    </w:p>
    <w:p w:rsidR="00000000" w:rsidDel="00000000" w:rsidP="00000000" w:rsidRDefault="00000000" w:rsidRPr="00000000" w14:paraId="0000009A">
      <w:pPr>
        <w:numPr>
          <w:ilvl w:val="0"/>
          <w:numId w:val="2"/>
        </w:numPr>
        <w:spacing w:after="0" w:line="240" w:lineRule="auto"/>
        <w:ind w:left="720" w:hanging="360"/>
        <w:rPr>
          <w:u w:val="none"/>
        </w:rPr>
      </w:pPr>
      <w:r w:rsidDel="00000000" w:rsidR="00000000" w:rsidRPr="00000000">
        <w:rPr>
          <w:rtl w:val="0"/>
        </w:rPr>
        <w:t xml:space="preserve">Kayla Hundley</w:t>
        <w:tab/>
        <w:t xml:space="preserve">(Northern Oklahoma College)</w:t>
      </w:r>
    </w:p>
    <w:p w:rsidR="00000000" w:rsidDel="00000000" w:rsidP="00000000" w:rsidRDefault="00000000" w:rsidRPr="00000000" w14:paraId="0000009B">
      <w:pPr>
        <w:numPr>
          <w:ilvl w:val="0"/>
          <w:numId w:val="2"/>
        </w:numPr>
        <w:spacing w:after="0" w:line="240" w:lineRule="auto"/>
        <w:ind w:left="720" w:hanging="360"/>
        <w:rPr>
          <w:u w:val="none"/>
        </w:rPr>
      </w:pPr>
      <w:r w:rsidDel="00000000" w:rsidR="00000000" w:rsidRPr="00000000">
        <w:rPr>
          <w:rtl w:val="0"/>
        </w:rPr>
        <w:t xml:space="preserve">Kenley Lemons</w:t>
        <w:tab/>
        <w:t xml:space="preserve">(Northern Oklahoma College)</w:t>
      </w:r>
    </w:p>
    <w:p w:rsidR="00000000" w:rsidDel="00000000" w:rsidP="00000000" w:rsidRDefault="00000000" w:rsidRPr="00000000" w14:paraId="0000009C">
      <w:pPr>
        <w:numPr>
          <w:ilvl w:val="0"/>
          <w:numId w:val="2"/>
        </w:numPr>
        <w:spacing w:after="0" w:line="240" w:lineRule="auto"/>
        <w:ind w:left="720" w:hanging="360"/>
        <w:rPr>
          <w:u w:val="none"/>
        </w:rPr>
      </w:pPr>
      <w:r w:rsidDel="00000000" w:rsidR="00000000" w:rsidRPr="00000000">
        <w:rPr>
          <w:rtl w:val="0"/>
        </w:rPr>
        <w:t xml:space="preserve">Kennedy Zook</w:t>
        <w:tab/>
        <w:t xml:space="preserve">(Northern Oklahoma College)</w:t>
      </w:r>
    </w:p>
    <w:p w:rsidR="00000000" w:rsidDel="00000000" w:rsidP="00000000" w:rsidRDefault="00000000" w:rsidRPr="00000000" w14:paraId="0000009D">
      <w:pPr>
        <w:numPr>
          <w:ilvl w:val="0"/>
          <w:numId w:val="2"/>
        </w:numPr>
        <w:spacing w:after="0" w:line="240" w:lineRule="auto"/>
        <w:ind w:left="720" w:hanging="360"/>
        <w:rPr>
          <w:u w:val="none"/>
        </w:rPr>
      </w:pPr>
      <w:r w:rsidDel="00000000" w:rsidR="00000000" w:rsidRPr="00000000">
        <w:rPr>
          <w:rtl w:val="0"/>
        </w:rPr>
        <w:t xml:space="preserve">Kimberly Portillo</w:t>
        <w:tab/>
        <w:t xml:space="preserve">(Northern Oklahoma College)</w:t>
      </w:r>
    </w:p>
    <w:p w:rsidR="00000000" w:rsidDel="00000000" w:rsidP="00000000" w:rsidRDefault="00000000" w:rsidRPr="00000000" w14:paraId="0000009E">
      <w:pPr>
        <w:numPr>
          <w:ilvl w:val="0"/>
          <w:numId w:val="2"/>
        </w:numPr>
        <w:spacing w:after="0" w:line="240" w:lineRule="auto"/>
        <w:ind w:left="720" w:hanging="360"/>
        <w:rPr>
          <w:u w:val="none"/>
        </w:rPr>
      </w:pPr>
      <w:r w:rsidDel="00000000" w:rsidR="00000000" w:rsidRPr="00000000">
        <w:rPr>
          <w:rtl w:val="0"/>
        </w:rPr>
        <w:t xml:space="preserve">Maci Nevels</w:t>
        <w:tab/>
        <w:tab/>
        <w:t xml:space="preserve">(Northern Oklahoma College)</w:t>
      </w:r>
    </w:p>
    <w:p w:rsidR="00000000" w:rsidDel="00000000" w:rsidP="00000000" w:rsidRDefault="00000000" w:rsidRPr="00000000" w14:paraId="0000009F">
      <w:pPr>
        <w:numPr>
          <w:ilvl w:val="0"/>
          <w:numId w:val="2"/>
        </w:numPr>
        <w:spacing w:after="0" w:line="240" w:lineRule="auto"/>
        <w:ind w:left="720" w:hanging="360"/>
        <w:rPr>
          <w:u w:val="none"/>
        </w:rPr>
      </w:pPr>
      <w:r w:rsidDel="00000000" w:rsidR="00000000" w:rsidRPr="00000000">
        <w:rPr>
          <w:rtl w:val="0"/>
        </w:rPr>
        <w:t xml:space="preserve">Madison Maluy</w:t>
        <w:tab/>
        <w:t xml:space="preserve">(Northern Oklahoma College)</w:t>
      </w:r>
    </w:p>
    <w:p w:rsidR="00000000" w:rsidDel="00000000" w:rsidP="00000000" w:rsidRDefault="00000000" w:rsidRPr="00000000" w14:paraId="000000A0">
      <w:pPr>
        <w:numPr>
          <w:ilvl w:val="0"/>
          <w:numId w:val="2"/>
        </w:numPr>
        <w:spacing w:after="0" w:line="240" w:lineRule="auto"/>
        <w:ind w:left="720" w:hanging="360"/>
        <w:rPr>
          <w:u w:val="none"/>
        </w:rPr>
      </w:pPr>
      <w:r w:rsidDel="00000000" w:rsidR="00000000" w:rsidRPr="00000000">
        <w:rPr>
          <w:rtl w:val="0"/>
        </w:rPr>
        <w:t xml:space="preserve">Marcus Tolbert</w:t>
        <w:tab/>
        <w:t xml:space="preserve">(Northern Oklahoma College)</w:t>
      </w:r>
    </w:p>
    <w:p w:rsidR="00000000" w:rsidDel="00000000" w:rsidP="00000000" w:rsidRDefault="00000000" w:rsidRPr="00000000" w14:paraId="000000A1">
      <w:pPr>
        <w:numPr>
          <w:ilvl w:val="0"/>
          <w:numId w:val="2"/>
        </w:numPr>
        <w:spacing w:after="0" w:line="240" w:lineRule="auto"/>
        <w:ind w:left="720" w:hanging="360"/>
        <w:rPr>
          <w:u w:val="none"/>
        </w:rPr>
      </w:pPr>
      <w:r w:rsidDel="00000000" w:rsidR="00000000" w:rsidRPr="00000000">
        <w:rPr>
          <w:rtl w:val="0"/>
        </w:rPr>
        <w:t xml:space="preserve">Marlin Mawilong</w:t>
        <w:tab/>
        <w:t xml:space="preserve">(Northern Oklahoma College)</w:t>
      </w:r>
    </w:p>
    <w:p w:rsidR="00000000" w:rsidDel="00000000" w:rsidP="00000000" w:rsidRDefault="00000000" w:rsidRPr="00000000" w14:paraId="000000A2">
      <w:pPr>
        <w:numPr>
          <w:ilvl w:val="0"/>
          <w:numId w:val="2"/>
        </w:numPr>
        <w:spacing w:after="0" w:line="240" w:lineRule="auto"/>
        <w:ind w:left="720" w:hanging="360"/>
        <w:rPr>
          <w:u w:val="none"/>
        </w:rPr>
      </w:pPr>
      <w:r w:rsidDel="00000000" w:rsidR="00000000" w:rsidRPr="00000000">
        <w:rPr>
          <w:rtl w:val="0"/>
        </w:rPr>
        <w:t xml:space="preserve">Michael Brucker</w:t>
        <w:tab/>
        <w:t xml:space="preserve">(University of Oklahoma)</w:t>
      </w:r>
    </w:p>
    <w:p w:rsidR="00000000" w:rsidDel="00000000" w:rsidP="00000000" w:rsidRDefault="00000000" w:rsidRPr="00000000" w14:paraId="000000A3">
      <w:pPr>
        <w:numPr>
          <w:ilvl w:val="0"/>
          <w:numId w:val="2"/>
        </w:numPr>
        <w:spacing w:after="0" w:line="240" w:lineRule="auto"/>
        <w:ind w:left="720" w:hanging="360"/>
        <w:rPr>
          <w:u w:val="none"/>
        </w:rPr>
      </w:pPr>
      <w:r w:rsidDel="00000000" w:rsidR="00000000" w:rsidRPr="00000000">
        <w:rPr>
          <w:rtl w:val="0"/>
        </w:rPr>
        <w:t xml:space="preserve">Michelle Brays</w:t>
        <w:tab/>
        <w:t xml:space="preserve">(Northern Oklahoma College)</w:t>
      </w:r>
    </w:p>
    <w:p w:rsidR="00000000" w:rsidDel="00000000" w:rsidP="00000000" w:rsidRDefault="00000000" w:rsidRPr="00000000" w14:paraId="000000A4">
      <w:pPr>
        <w:numPr>
          <w:ilvl w:val="0"/>
          <w:numId w:val="2"/>
        </w:numPr>
        <w:spacing w:after="0" w:line="240" w:lineRule="auto"/>
        <w:ind w:left="720" w:hanging="360"/>
        <w:rPr>
          <w:u w:val="none"/>
        </w:rPr>
      </w:pPr>
      <w:r w:rsidDel="00000000" w:rsidR="00000000" w:rsidRPr="00000000">
        <w:rPr>
          <w:rtl w:val="0"/>
        </w:rPr>
        <w:t xml:space="preserve">Morgan Peeper</w:t>
        <w:tab/>
        <w:t xml:space="preserve">(Northern Oklahoma College)</w:t>
      </w:r>
    </w:p>
    <w:p w:rsidR="00000000" w:rsidDel="00000000" w:rsidP="00000000" w:rsidRDefault="00000000" w:rsidRPr="00000000" w14:paraId="000000A5">
      <w:pPr>
        <w:numPr>
          <w:ilvl w:val="0"/>
          <w:numId w:val="2"/>
        </w:numPr>
        <w:spacing w:after="0" w:line="240" w:lineRule="auto"/>
        <w:ind w:left="720" w:hanging="360"/>
        <w:rPr>
          <w:u w:val="none"/>
        </w:rPr>
      </w:pPr>
      <w:r w:rsidDel="00000000" w:rsidR="00000000" w:rsidRPr="00000000">
        <w:rPr>
          <w:rtl w:val="0"/>
        </w:rPr>
        <w:t xml:space="preserve">Moriah Forbeck</w:t>
        <w:tab/>
        <w:t xml:space="preserve">(Northern Oklahoma College)</w:t>
      </w:r>
    </w:p>
    <w:p w:rsidR="00000000" w:rsidDel="00000000" w:rsidP="00000000" w:rsidRDefault="00000000" w:rsidRPr="00000000" w14:paraId="000000A6">
      <w:pPr>
        <w:numPr>
          <w:ilvl w:val="0"/>
          <w:numId w:val="2"/>
        </w:numPr>
        <w:spacing w:after="0" w:line="240" w:lineRule="auto"/>
        <w:ind w:left="720" w:hanging="360"/>
        <w:rPr>
          <w:u w:val="none"/>
        </w:rPr>
      </w:pPr>
      <w:r w:rsidDel="00000000" w:rsidR="00000000" w:rsidRPr="00000000">
        <w:rPr>
          <w:rtl w:val="0"/>
        </w:rPr>
        <w:t xml:space="preserve">Nora Garcia</w:t>
        <w:tab/>
        <w:tab/>
        <w:t xml:space="preserve">(Northern Oklahoma College)</w:t>
      </w:r>
    </w:p>
    <w:p w:rsidR="00000000" w:rsidDel="00000000" w:rsidP="00000000" w:rsidRDefault="00000000" w:rsidRPr="00000000" w14:paraId="000000A7">
      <w:pPr>
        <w:numPr>
          <w:ilvl w:val="0"/>
          <w:numId w:val="2"/>
        </w:numPr>
        <w:spacing w:after="0" w:line="240" w:lineRule="auto"/>
        <w:ind w:left="720" w:hanging="360"/>
        <w:rPr>
          <w:u w:val="none"/>
        </w:rPr>
      </w:pPr>
      <w:r w:rsidDel="00000000" w:rsidR="00000000" w:rsidRPr="00000000">
        <w:rPr>
          <w:rtl w:val="0"/>
        </w:rPr>
        <w:t xml:space="preserve">Raymond Nazario</w:t>
        <w:tab/>
        <w:t xml:space="preserve">(Northern Oklahoma College)</w:t>
      </w:r>
    </w:p>
    <w:p w:rsidR="00000000" w:rsidDel="00000000" w:rsidP="00000000" w:rsidRDefault="00000000" w:rsidRPr="00000000" w14:paraId="000000A8">
      <w:pPr>
        <w:numPr>
          <w:ilvl w:val="0"/>
          <w:numId w:val="2"/>
        </w:numPr>
        <w:spacing w:after="0" w:line="240" w:lineRule="auto"/>
        <w:ind w:left="720" w:hanging="360"/>
        <w:rPr>
          <w:u w:val="none"/>
        </w:rPr>
      </w:pPr>
      <w:r w:rsidDel="00000000" w:rsidR="00000000" w:rsidRPr="00000000">
        <w:rPr>
          <w:rtl w:val="0"/>
        </w:rPr>
        <w:t xml:space="preserve">Rita Lopez-Ramirez</w:t>
        <w:tab/>
        <w:t xml:space="preserve">(Northern Oklahoma College)</w:t>
      </w:r>
    </w:p>
    <w:p w:rsidR="00000000" w:rsidDel="00000000" w:rsidP="00000000" w:rsidRDefault="00000000" w:rsidRPr="00000000" w14:paraId="000000A9">
      <w:pPr>
        <w:numPr>
          <w:ilvl w:val="0"/>
          <w:numId w:val="2"/>
        </w:numPr>
        <w:spacing w:after="0" w:line="240" w:lineRule="auto"/>
        <w:ind w:left="720" w:hanging="360"/>
        <w:rPr>
          <w:u w:val="none"/>
        </w:rPr>
      </w:pPr>
      <w:r w:rsidDel="00000000" w:rsidR="00000000" w:rsidRPr="00000000">
        <w:rPr>
          <w:rtl w:val="0"/>
        </w:rPr>
        <w:t xml:space="preserve">Sadie Lopez</w:t>
        <w:tab/>
        <w:tab/>
        <w:t xml:space="preserve">(Northern Oklahoma College)</w:t>
      </w:r>
    </w:p>
    <w:p w:rsidR="00000000" w:rsidDel="00000000" w:rsidP="00000000" w:rsidRDefault="00000000" w:rsidRPr="00000000" w14:paraId="000000AA">
      <w:pPr>
        <w:numPr>
          <w:ilvl w:val="0"/>
          <w:numId w:val="2"/>
        </w:numPr>
        <w:spacing w:after="0" w:line="240" w:lineRule="auto"/>
        <w:ind w:left="720" w:hanging="360"/>
        <w:rPr>
          <w:u w:val="none"/>
        </w:rPr>
      </w:pPr>
      <w:r w:rsidDel="00000000" w:rsidR="00000000" w:rsidRPr="00000000">
        <w:rPr>
          <w:rtl w:val="0"/>
        </w:rPr>
        <w:t xml:space="preserve">Sarah Todd</w:t>
        <w:tab/>
        <w:tab/>
        <w:t xml:space="preserve">(Northern Oklahoma College)</w:t>
      </w:r>
    </w:p>
    <w:p w:rsidR="00000000" w:rsidDel="00000000" w:rsidP="00000000" w:rsidRDefault="00000000" w:rsidRPr="00000000" w14:paraId="000000AB">
      <w:pPr>
        <w:numPr>
          <w:ilvl w:val="0"/>
          <w:numId w:val="2"/>
        </w:numPr>
        <w:spacing w:after="0" w:line="240" w:lineRule="auto"/>
        <w:ind w:left="720" w:hanging="360"/>
        <w:rPr>
          <w:u w:val="none"/>
        </w:rPr>
      </w:pPr>
      <w:r w:rsidDel="00000000" w:rsidR="00000000" w:rsidRPr="00000000">
        <w:rPr>
          <w:rtl w:val="0"/>
        </w:rPr>
        <w:t xml:space="preserve">Savannah King</w:t>
        <w:tab/>
        <w:t xml:space="preserve">(Northern Oklahoma College)</w:t>
      </w:r>
    </w:p>
    <w:p w:rsidR="00000000" w:rsidDel="00000000" w:rsidP="00000000" w:rsidRDefault="00000000" w:rsidRPr="00000000" w14:paraId="000000AC">
      <w:pPr>
        <w:numPr>
          <w:ilvl w:val="0"/>
          <w:numId w:val="2"/>
        </w:numPr>
        <w:spacing w:after="0" w:line="240" w:lineRule="auto"/>
        <w:ind w:left="720" w:hanging="360"/>
        <w:rPr>
          <w:u w:val="none"/>
        </w:rPr>
      </w:pPr>
      <w:r w:rsidDel="00000000" w:rsidR="00000000" w:rsidRPr="00000000">
        <w:rPr>
          <w:rtl w:val="0"/>
        </w:rPr>
        <w:t xml:space="preserve">Staysha Cummins</w:t>
        <w:tab/>
        <w:t xml:space="preserve">(Northern Oklahoma College)</w:t>
      </w:r>
    </w:p>
    <w:p w:rsidR="00000000" w:rsidDel="00000000" w:rsidP="00000000" w:rsidRDefault="00000000" w:rsidRPr="00000000" w14:paraId="000000AD">
      <w:pPr>
        <w:ind w:left="720" w:firstLine="0"/>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sz w:val="32"/>
          <w:szCs w:val="32"/>
        </w:rPr>
      </w:pPr>
      <w:r w:rsidDel="00000000" w:rsidR="00000000" w:rsidRPr="00000000">
        <w:rPr>
          <w:sz w:val="32"/>
          <w:szCs w:val="32"/>
          <w:rtl w:val="0"/>
        </w:rPr>
        <w:t xml:space="preserve">The Oklahoma Sociological Association would like to thank TADCA and the following volunteers for helping to make this year’s conference a success:</w:t>
      </w:r>
    </w:p>
    <w:p w:rsidR="00000000" w:rsidDel="00000000" w:rsidP="00000000" w:rsidRDefault="00000000" w:rsidRPr="00000000" w14:paraId="000000B3">
      <w:pPr>
        <w:rPr/>
      </w:pPr>
      <w:r w:rsidDel="00000000" w:rsidR="00000000" w:rsidRPr="00000000">
        <w:rPr>
          <w:rtl w:val="0"/>
        </w:rPr>
        <w:br w:type="textWrapping"/>
        <w:t xml:space="preserve">LaDonna McCune Ed.D (UCO)</w:t>
        <w:tab/>
        <w:tab/>
        <w:t xml:space="preserve">TADCA Sponsor and Poster Contest Judge</w:t>
      </w:r>
    </w:p>
    <w:p w:rsidR="00000000" w:rsidDel="00000000" w:rsidP="00000000" w:rsidRDefault="00000000" w:rsidRPr="00000000" w14:paraId="000000B4">
      <w:pPr>
        <w:rPr/>
      </w:pPr>
      <w:r w:rsidDel="00000000" w:rsidR="00000000" w:rsidRPr="00000000">
        <w:rPr>
          <w:rtl w:val="0"/>
        </w:rPr>
        <w:t xml:space="preserve">Dawn Robertson (UCO)</w:t>
        <w:tab/>
        <w:tab/>
        <w:tab/>
        <w:t xml:space="preserve">TADCA President and Moderator</w:t>
      </w:r>
    </w:p>
    <w:p w:rsidR="00000000" w:rsidDel="00000000" w:rsidP="00000000" w:rsidRDefault="00000000" w:rsidRPr="00000000" w14:paraId="000000B5">
      <w:pPr>
        <w:rPr/>
      </w:pPr>
      <w:r w:rsidDel="00000000" w:rsidR="00000000" w:rsidRPr="00000000">
        <w:rPr>
          <w:rtl w:val="0"/>
        </w:rPr>
        <w:t xml:space="preserve">Brianna Montoya (UCO)</w:t>
        <w:tab/>
        <w:tab/>
        <w:tab/>
        <w:t xml:space="preserve">TADCA Vice President and Moderator</w:t>
      </w:r>
    </w:p>
    <w:p w:rsidR="00000000" w:rsidDel="00000000" w:rsidP="00000000" w:rsidRDefault="00000000" w:rsidRPr="00000000" w14:paraId="000000B6">
      <w:pPr>
        <w:rPr/>
      </w:pPr>
      <w:r w:rsidDel="00000000" w:rsidR="00000000" w:rsidRPr="00000000">
        <w:rPr>
          <w:rtl w:val="0"/>
        </w:rPr>
        <w:t xml:space="preserve">Loren Ballard</w:t>
        <w:tab/>
        <w:t xml:space="preserve"> (UCO)</w:t>
        <w:tab/>
        <w:tab/>
        <w:tab/>
        <w:t xml:space="preserve">TADCA Secretary and Moderator</w:t>
      </w:r>
    </w:p>
    <w:p w:rsidR="00000000" w:rsidDel="00000000" w:rsidP="00000000" w:rsidRDefault="00000000" w:rsidRPr="00000000" w14:paraId="000000B7">
      <w:pPr>
        <w:rPr>
          <w:sz w:val="22"/>
          <w:szCs w:val="22"/>
        </w:rPr>
      </w:pPr>
      <w:r w:rsidDel="00000000" w:rsidR="00000000" w:rsidRPr="00000000">
        <w:rPr>
          <w:rtl w:val="0"/>
        </w:rPr>
        <w:t xml:space="preserve">Nina Privett (UCO)</w:t>
        <w:tab/>
        <w:tab/>
        <w:tab/>
        <w:tab/>
        <w:t xml:space="preserve">TADCA Public Relations Officer and Moderator</w:t>
      </w: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Peyman Hekmatpour PhD (OSU)</w:t>
        <w:tab/>
        <w:tab/>
        <w:t xml:space="preserve">Poster Contest Judge </w:t>
      </w:r>
    </w:p>
    <w:p w:rsidR="00000000" w:rsidDel="00000000" w:rsidP="00000000" w:rsidRDefault="00000000" w:rsidRPr="00000000" w14:paraId="000000B9">
      <w:pPr>
        <w:rPr/>
      </w:pPr>
      <w:r w:rsidDel="00000000" w:rsidR="00000000" w:rsidRPr="00000000">
        <w:rPr>
          <w:rtl w:val="0"/>
        </w:rPr>
        <w:t xml:space="preserve">Fred Jones PhD (UCO)</w:t>
        <w:tab/>
        <w:tab/>
        <w:tab/>
        <w:t xml:space="preserve">Poster Contest Judge </w:t>
      </w:r>
    </w:p>
    <w:p w:rsidR="00000000" w:rsidDel="00000000" w:rsidP="00000000" w:rsidRDefault="00000000" w:rsidRPr="00000000" w14:paraId="000000BA">
      <w:pPr>
        <w:rPr/>
      </w:pPr>
      <w:r w:rsidDel="00000000" w:rsidR="00000000" w:rsidRPr="00000000">
        <w:rPr>
          <w:rtl w:val="0"/>
        </w:rPr>
        <w:t xml:space="preserve">Emma Green (OU)</w:t>
        <w:tab/>
        <w:tab/>
        <w:tab/>
        <w:tab/>
        <w:t xml:space="preserve">Sign in Table Operator</w:t>
      </w:r>
    </w:p>
    <w:p w:rsidR="00000000" w:rsidDel="00000000" w:rsidP="00000000" w:rsidRDefault="00000000" w:rsidRPr="00000000" w14:paraId="000000BB">
      <w:pPr>
        <w:rPr/>
      </w:pPr>
      <w:r w:rsidDel="00000000" w:rsidR="00000000" w:rsidRPr="00000000">
        <w:rPr>
          <w:rtl w:val="0"/>
        </w:rPr>
        <w:t xml:space="preserve">Presley Love (OU)</w:t>
        <w:tab/>
        <w:tab/>
        <w:tab/>
        <w:tab/>
        <w:t xml:space="preserve">Sign in Table Operator</w:t>
      </w:r>
    </w:p>
    <w:p w:rsidR="00000000" w:rsidDel="00000000" w:rsidP="00000000" w:rsidRDefault="00000000" w:rsidRPr="00000000" w14:paraId="000000BC">
      <w:pPr>
        <w:rPr/>
      </w:pPr>
      <w:r w:rsidDel="00000000" w:rsidR="00000000" w:rsidRPr="00000000">
        <w:rPr>
          <w:rtl w:val="0"/>
        </w:rPr>
        <w:t xml:space="preserve">Jackie Townsend (OU)</w:t>
        <w:tab/>
        <w:tab/>
        <w:tab/>
        <w:t xml:space="preserve">Sign in Table Operator</w:t>
      </w:r>
    </w:p>
    <w:p w:rsidR="00000000" w:rsidDel="00000000" w:rsidP="00000000" w:rsidRDefault="00000000" w:rsidRPr="00000000" w14:paraId="000000BD">
      <w:pPr>
        <w:rPr/>
      </w:pPr>
      <w:r w:rsidDel="00000000" w:rsidR="00000000" w:rsidRPr="00000000">
        <w:rPr>
          <w:rtl w:val="0"/>
        </w:rPr>
        <w:t xml:space="preserve">Rachel Yett (OU)</w:t>
        <w:tab/>
        <w:tab/>
        <w:tab/>
        <w:tab/>
        <w:t xml:space="preserve">Sign in Table Operator</w:t>
      </w:r>
    </w:p>
    <w:p w:rsidR="00000000" w:rsidDel="00000000" w:rsidP="00000000" w:rsidRDefault="00000000" w:rsidRPr="00000000" w14:paraId="000000BE">
      <w:pPr>
        <w:rPr/>
      </w:pPr>
      <w:r w:rsidDel="00000000" w:rsidR="00000000" w:rsidRPr="00000000">
        <w:rPr>
          <w:rtl w:val="0"/>
        </w:rPr>
        <w:t xml:space="preserve">Aspen Osgood (OU)</w:t>
        <w:tab/>
        <w:tab/>
        <w:tab/>
        <w:t xml:space="preserve">Sign in Table Operator</w:t>
      </w:r>
    </w:p>
    <w:p w:rsidR="00000000" w:rsidDel="00000000" w:rsidP="00000000" w:rsidRDefault="00000000" w:rsidRPr="00000000" w14:paraId="000000BF">
      <w:pPr>
        <w:rPr/>
      </w:pPr>
      <w:r w:rsidDel="00000000" w:rsidR="00000000" w:rsidRPr="00000000">
        <w:rPr>
          <w:rtl w:val="0"/>
        </w:rPr>
        <w:t xml:space="preserve">Rachel Tate (OU)</w:t>
        <w:tab/>
        <w:tab/>
        <w:tab/>
        <w:tab/>
        <w:t xml:space="preserve">Sign in Table Operator</w:t>
      </w:r>
    </w:p>
    <w:p w:rsidR="00000000" w:rsidDel="00000000" w:rsidP="00000000" w:rsidRDefault="00000000" w:rsidRPr="00000000" w14:paraId="000000C0">
      <w:pPr>
        <w:rPr/>
      </w:pPr>
      <w:r w:rsidDel="00000000" w:rsidR="00000000" w:rsidRPr="00000000">
        <w:rPr>
          <w:rtl w:val="0"/>
        </w:rPr>
        <w:t xml:space="preserve">Karla Hutcheson (OU)</w:t>
        <w:tab/>
        <w:tab/>
        <w:tab/>
        <w:t xml:space="preserve">Sign in Table Operator</w:t>
      </w:r>
    </w:p>
    <w:p w:rsidR="00000000" w:rsidDel="00000000" w:rsidP="00000000" w:rsidRDefault="00000000" w:rsidRPr="00000000" w14:paraId="000000C1">
      <w:pPr>
        <w:rPr/>
      </w:pPr>
      <w:r w:rsidDel="00000000" w:rsidR="00000000" w:rsidRPr="00000000">
        <w:rPr>
          <w:rtl w:val="0"/>
        </w:rPr>
        <w:t xml:space="preserve">Syed Mohammad (OU)</w:t>
        <w:tab/>
        <w:tab/>
        <w:tab/>
        <w:t xml:space="preserve">Sign in Table Operator</w:t>
      </w:r>
    </w:p>
    <w:p w:rsidR="00000000" w:rsidDel="00000000" w:rsidP="00000000" w:rsidRDefault="00000000" w:rsidRPr="00000000" w14:paraId="000000C2">
      <w:pPr>
        <w:rPr/>
      </w:pPr>
      <w:r w:rsidDel="00000000" w:rsidR="00000000" w:rsidRPr="00000000">
        <w:rPr>
          <w:rtl w:val="0"/>
        </w:rPr>
        <w:t xml:space="preserve">Chris Moncayo (OU)</w:t>
        <w:tab/>
        <w:tab/>
        <w:tab/>
        <w:t xml:space="preserve">Sign in Table Operator</w:t>
      </w:r>
    </w:p>
    <w:p w:rsidR="00000000" w:rsidDel="00000000" w:rsidP="00000000" w:rsidRDefault="00000000" w:rsidRPr="00000000" w14:paraId="000000C3">
      <w:pPr>
        <w:rPr/>
      </w:pPr>
      <w:r w:rsidDel="00000000" w:rsidR="00000000" w:rsidRPr="00000000">
        <w:rPr>
          <w:rtl w:val="0"/>
        </w:rPr>
        <w:t xml:space="preserve">Jordan Scudday (OU)</w:t>
        <w:tab/>
        <w:tab/>
        <w:tab/>
        <w:t xml:space="preserve">Sign in Table Operator.</w:t>
      </w:r>
    </w:p>
    <w:p w:rsidR="00000000" w:rsidDel="00000000" w:rsidP="00000000" w:rsidRDefault="00000000" w:rsidRPr="00000000" w14:paraId="000000C4">
      <w:pPr>
        <w:rPr/>
      </w:pPr>
      <w:r w:rsidDel="00000000" w:rsidR="00000000" w:rsidRPr="00000000">
        <w:rPr>
          <w:rtl w:val="0"/>
        </w:rPr>
        <w:t xml:space="preserve">Kyndall Guest (OU)</w:t>
        <w:tab/>
        <w:tab/>
        <w:tab/>
        <w:tab/>
        <w:t xml:space="preserve">Sign in Table Operator</w:t>
      </w:r>
    </w:p>
    <w:p w:rsidR="00000000" w:rsidDel="00000000" w:rsidP="00000000" w:rsidRDefault="00000000" w:rsidRPr="00000000" w14:paraId="000000C5">
      <w:pPr>
        <w:rPr/>
      </w:pPr>
      <w:r w:rsidDel="00000000" w:rsidR="00000000" w:rsidRPr="00000000">
        <w:rPr>
          <w:rtl w:val="0"/>
        </w:rPr>
        <w:t xml:space="preserve">Lila Lawrence (OU)</w:t>
        <w:tab/>
        <w:tab/>
        <w:tab/>
        <w:tab/>
        <w:t xml:space="preserve">Sign in Table Operator</w:t>
        <w:tab/>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D23D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D23D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D23D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D23D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D23D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D23D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D23D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D23D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D23D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D23D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D23D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D23D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D23D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D23D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D23D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D23D4"/>
    <w:rPr>
      <w:i w:val="1"/>
      <w:iCs w:val="1"/>
      <w:color w:val="404040" w:themeColor="text1" w:themeTint="0000BF"/>
    </w:rPr>
  </w:style>
  <w:style w:type="paragraph" w:styleId="ListParagraph">
    <w:name w:val="List Paragraph"/>
    <w:basedOn w:val="Normal"/>
    <w:uiPriority w:val="34"/>
    <w:qFormat w:val="1"/>
    <w:rsid w:val="00ED23D4"/>
    <w:pPr>
      <w:ind w:left="720"/>
      <w:contextualSpacing w:val="1"/>
    </w:pPr>
  </w:style>
  <w:style w:type="character" w:styleId="IntenseEmphasis">
    <w:name w:val="Intense Emphasis"/>
    <w:basedOn w:val="DefaultParagraphFont"/>
    <w:uiPriority w:val="21"/>
    <w:qFormat w:val="1"/>
    <w:rsid w:val="00ED23D4"/>
    <w:rPr>
      <w:i w:val="1"/>
      <w:iCs w:val="1"/>
      <w:color w:val="0f4761" w:themeColor="accent1" w:themeShade="0000BF"/>
    </w:rPr>
  </w:style>
  <w:style w:type="paragraph" w:styleId="IntenseQuote">
    <w:name w:val="Intense Quote"/>
    <w:basedOn w:val="Normal"/>
    <w:next w:val="Normal"/>
    <w:link w:val="IntenseQuoteChar"/>
    <w:uiPriority w:val="30"/>
    <w:qFormat w:val="1"/>
    <w:rsid w:val="00ED23D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D23D4"/>
    <w:rPr>
      <w:i w:val="1"/>
      <w:iCs w:val="1"/>
      <w:color w:val="0f4761" w:themeColor="accent1" w:themeShade="0000BF"/>
    </w:rPr>
  </w:style>
  <w:style w:type="character" w:styleId="IntenseReference">
    <w:name w:val="Intense Reference"/>
    <w:basedOn w:val="DefaultParagraphFont"/>
    <w:uiPriority w:val="32"/>
    <w:qFormat w:val="1"/>
    <w:rsid w:val="00ED23D4"/>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k4jGzPxODh17wKBlg8r/Glbz5A==">CgMxLjA4AHIhMVNVY2tEQlFGUzFXWHVuU0hwdFgyM013ODhEdEI5and2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2025-10-04T20:49:00Z</dcterms:created>
  <dc:creator>Kyle Mcnew</dc:creator>
</cp:coreProperties>
</file>